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7D" w:rsidRDefault="0033747D">
      <w:pPr>
        <w:pStyle w:val="ConsPlusNormal"/>
        <w:jc w:val="both"/>
      </w:pPr>
      <w:bookmarkStart w:id="0" w:name="_GoBack"/>
      <w:bookmarkEnd w:id="0"/>
      <w:r>
        <w:t>Зарегистрировано в Минюсте России 19 августа 2010 г. N 18198</w:t>
      </w:r>
    </w:p>
    <w:p w:rsidR="0033747D" w:rsidRDefault="003374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47D" w:rsidRDefault="0033747D">
      <w:pPr>
        <w:pStyle w:val="ConsPlusNormal"/>
        <w:jc w:val="center"/>
      </w:pPr>
    </w:p>
    <w:p w:rsidR="0033747D" w:rsidRDefault="0033747D">
      <w:pPr>
        <w:pStyle w:val="ConsPlusTitle"/>
        <w:jc w:val="center"/>
      </w:pPr>
      <w:r>
        <w:t>УПРАВЛЕНИЕ ДЕЛАМИ ПРЕЗИДЕНТА РОССИЙСКОЙ ФЕДЕРАЦИИ</w:t>
      </w:r>
    </w:p>
    <w:p w:rsidR="0033747D" w:rsidRDefault="0033747D">
      <w:pPr>
        <w:pStyle w:val="ConsPlusTitle"/>
        <w:jc w:val="center"/>
      </w:pPr>
    </w:p>
    <w:p w:rsidR="0033747D" w:rsidRDefault="0033747D">
      <w:pPr>
        <w:pStyle w:val="ConsPlusTitle"/>
        <w:jc w:val="center"/>
      </w:pPr>
      <w:r>
        <w:t>ПРИКАЗ</w:t>
      </w:r>
    </w:p>
    <w:p w:rsidR="0033747D" w:rsidRDefault="0033747D">
      <w:pPr>
        <w:pStyle w:val="ConsPlusTitle"/>
        <w:jc w:val="center"/>
      </w:pPr>
      <w:r>
        <w:t>от 12 июля 2010 г. N 245</w:t>
      </w:r>
    </w:p>
    <w:p w:rsidR="0033747D" w:rsidRDefault="0033747D">
      <w:pPr>
        <w:pStyle w:val="ConsPlusTitle"/>
        <w:jc w:val="center"/>
      </w:pPr>
    </w:p>
    <w:p w:rsidR="0033747D" w:rsidRDefault="0033747D">
      <w:pPr>
        <w:pStyle w:val="ConsPlusTitle"/>
        <w:jc w:val="center"/>
      </w:pPr>
      <w:r>
        <w:t>О ЗАЛАХ ОФИЦИАЛЬНЫХ ЛИЦ И ДЕЛЕГАЦИЙ,</w:t>
      </w:r>
    </w:p>
    <w:p w:rsidR="0033747D" w:rsidRDefault="0033747D">
      <w:pPr>
        <w:pStyle w:val="ConsPlusTitle"/>
        <w:jc w:val="center"/>
      </w:pPr>
      <w:r>
        <w:t xml:space="preserve">ОРГАНИЗУЕМЫХ В ПУНКТАХ ПРОПУСКА ЧЕРЕЗ </w:t>
      </w:r>
      <w:proofErr w:type="gramStart"/>
      <w:r>
        <w:t>ГОСУДАРСТВЕННУЮ</w:t>
      </w:r>
      <w:proofErr w:type="gramEnd"/>
    </w:p>
    <w:p w:rsidR="0033747D" w:rsidRDefault="0033747D">
      <w:pPr>
        <w:pStyle w:val="ConsPlusTitle"/>
        <w:jc w:val="center"/>
      </w:pPr>
      <w:proofErr w:type="gramStart"/>
      <w:r>
        <w:t>ГРАНИЦУ РОССИЙСКОЙ ФЕДЕРАЦИИ, УСТАНОВЛЕННЫХ В ПРЕДЕЛАХ</w:t>
      </w:r>
      <w:proofErr w:type="gramEnd"/>
    </w:p>
    <w:p w:rsidR="0033747D" w:rsidRDefault="0033747D">
      <w:pPr>
        <w:pStyle w:val="ConsPlusTitle"/>
        <w:jc w:val="center"/>
      </w:pPr>
      <w:r>
        <w:t>АЭРОПОРТОВ (АЭРОДРОМОВ) Г. МОСКВЫ, МОСКОВСКОЙ ОБЛАСТИ,</w:t>
      </w:r>
    </w:p>
    <w:p w:rsidR="0033747D" w:rsidRDefault="0033747D">
      <w:pPr>
        <w:pStyle w:val="ConsPlusTitle"/>
        <w:jc w:val="center"/>
      </w:pPr>
      <w:r>
        <w:t>Г. САНКТ-ПЕТЕРБУРГА И Г. СОЧИ</w:t>
      </w:r>
    </w:p>
    <w:p w:rsidR="0033747D" w:rsidRDefault="0033747D">
      <w:pPr>
        <w:pStyle w:val="ConsPlusNormal"/>
        <w:jc w:val="center"/>
      </w:pPr>
      <w:r>
        <w:t>Список изменяющих документов</w:t>
      </w:r>
    </w:p>
    <w:p w:rsidR="0033747D" w:rsidRDefault="0033747D">
      <w:pPr>
        <w:pStyle w:val="ConsPlusNormal"/>
        <w:jc w:val="center"/>
      </w:pPr>
      <w:proofErr w:type="gramStart"/>
      <w:r>
        <w:t>(в ред. Приказов Управления делами Президента РФ</w:t>
      </w:r>
      <w:proofErr w:type="gramEnd"/>
    </w:p>
    <w:p w:rsidR="0033747D" w:rsidRDefault="0033747D">
      <w:pPr>
        <w:pStyle w:val="ConsPlusNormal"/>
        <w:jc w:val="center"/>
      </w:pPr>
      <w:r>
        <w:t xml:space="preserve">от 04.10.2010 </w:t>
      </w:r>
      <w:hyperlink r:id="rId5" w:history="1">
        <w:r>
          <w:rPr>
            <w:color w:val="0000FF"/>
          </w:rPr>
          <w:t>N 385</w:t>
        </w:r>
      </w:hyperlink>
      <w:r>
        <w:t xml:space="preserve">, от 04.02.2013 </w:t>
      </w:r>
      <w:hyperlink r:id="rId6" w:history="1">
        <w:r>
          <w:rPr>
            <w:color w:val="0000FF"/>
          </w:rPr>
          <w:t>N 32</w:t>
        </w:r>
      </w:hyperlink>
      <w:r>
        <w:t>,</w:t>
      </w:r>
    </w:p>
    <w:p w:rsidR="0033747D" w:rsidRDefault="0033747D">
      <w:pPr>
        <w:pStyle w:val="ConsPlusNormal"/>
        <w:jc w:val="center"/>
      </w:pPr>
      <w:r>
        <w:t xml:space="preserve">от 23.09.2013 </w:t>
      </w:r>
      <w:hyperlink r:id="rId7" w:history="1">
        <w:r>
          <w:rPr>
            <w:color w:val="0000FF"/>
          </w:rPr>
          <w:t>N 460</w:t>
        </w:r>
      </w:hyperlink>
      <w:r>
        <w:t>)</w:t>
      </w:r>
    </w:p>
    <w:p w:rsidR="0033747D" w:rsidRDefault="0033747D">
      <w:pPr>
        <w:pStyle w:val="ConsPlusNormal"/>
        <w:ind w:firstLine="540"/>
        <w:jc w:val="both"/>
      </w:pPr>
    </w:p>
    <w:p w:rsidR="0033747D" w:rsidRDefault="0033747D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 марта 1996 г. N 371 "О совершенствовании порядка пересечения государственной границы Российской Федерации" (Собрание законодательства Российской Федерации, 1996, N 12, ст. 1059; 2002, N 31, ст. 3062; </w:t>
      </w:r>
      <w:proofErr w:type="gramStart"/>
      <w:r>
        <w:t xml:space="preserve">2007, N 5, ст. 636),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17 сентября 2008 г. N 1370 "Об Управлении делами Президента Российской Федерации" (Собрание законодательства Российской Федерации, 2008, N 38, ст. 4277),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сентября 1996 г. N 1116 "Об утверждении Положения о залах официальных лиц и делегаций" (Собрание законодательства Российской Федерации, 1999, N 44, ст. 5319</w:t>
      </w:r>
      <w:proofErr w:type="gramEnd"/>
      <w:r>
        <w:t xml:space="preserve">; </w:t>
      </w:r>
      <w:proofErr w:type="gramStart"/>
      <w:r>
        <w:t>2002, N 40, ст. 3928; 2007, N 46, ст. 5600) приказываю: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3" w:history="1">
        <w:r>
          <w:rPr>
            <w:color w:val="0000FF"/>
          </w:rPr>
          <w:t>Инструкцию</w:t>
        </w:r>
      </w:hyperlink>
      <w:r>
        <w:t xml:space="preserve"> по применению </w:t>
      </w:r>
      <w:hyperlink r:id="rId11" w:history="1">
        <w:r>
          <w:rPr>
            <w:color w:val="0000FF"/>
          </w:rPr>
          <w:t>Положения</w:t>
        </w:r>
      </w:hyperlink>
      <w:r>
        <w:t xml:space="preserve"> о залах официальных лиц и делегаций, утвержденного Постановлением Правительства Российской Федерации от 19 сентября 1996 г. N 1116, в отношении залов официальных лиц и делегаций, организуемых в пунктах пропуска через государственную границу Российской Федерации, установленных в пределах аэропортов (аэродромов) г. Москвы, Московской области, г. Санкт-Петербурга, г. Сочи (приложение N 1 к настоящему Приказу).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2. Утвердить </w:t>
      </w:r>
      <w:hyperlink w:anchor="P71" w:history="1">
        <w:r>
          <w:rPr>
            <w:color w:val="0000FF"/>
          </w:rPr>
          <w:t>перечень</w:t>
        </w:r>
      </w:hyperlink>
      <w:r>
        <w:t xml:space="preserve"> граждан, обслуживаемых в залах официальных лиц и делегаций, организуемых в пунктах пропуска через государственную границу Российской Федерации, установленных в пределах аэропортов (аэродромов) г. Москвы, Московской области, г. Санкт-Петербурга и г. Сочи (приложение N 2 к настоящему Приказу).</w:t>
      </w:r>
    </w:p>
    <w:p w:rsidR="0033747D" w:rsidRDefault="0033747D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2" w:history="1">
        <w:r>
          <w:rPr>
            <w:color w:val="0000FF"/>
          </w:rPr>
          <w:t>Приказ</w:t>
        </w:r>
      </w:hyperlink>
      <w:r>
        <w:t xml:space="preserve"> Управления делами Президента Российской Федерации от 21 марта 2003 г. N 60 "О залах официальных лиц, вновь организуемых в составе аэропортов (аэродромов) г. Москвы и Московской области, открытых для международных сообщений (международных полетов) и перечне граждан, обслуживаемых в данных залах" (зарегистрирован Минюстом России 21 марта 2003 г., регистрационный N 4298).</w:t>
      </w:r>
      <w:proofErr w:type="gramEnd"/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  <w:r>
        <w:t>Управляющий делами</w:t>
      </w:r>
    </w:p>
    <w:p w:rsidR="0033747D" w:rsidRDefault="0033747D">
      <w:pPr>
        <w:pStyle w:val="ConsPlusNormal"/>
        <w:jc w:val="right"/>
      </w:pPr>
      <w:r>
        <w:t>В.КОЖИН</w:t>
      </w: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  <w:r>
        <w:t>Приложение N 1</w:t>
      </w: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Title"/>
        <w:jc w:val="center"/>
      </w:pPr>
      <w:bookmarkStart w:id="1" w:name="P33"/>
      <w:bookmarkEnd w:id="1"/>
      <w:r>
        <w:t>ИНСТРУКЦИЯ</w:t>
      </w:r>
    </w:p>
    <w:p w:rsidR="0033747D" w:rsidRDefault="0033747D">
      <w:pPr>
        <w:pStyle w:val="ConsPlusTitle"/>
        <w:jc w:val="center"/>
      </w:pPr>
      <w:r>
        <w:t>ПО ПРИМЕНЕНИЮ ПОЛОЖЕНИЯ О ЗАЛАХ ОФИЦИАЛЬНЫХ</w:t>
      </w:r>
    </w:p>
    <w:p w:rsidR="0033747D" w:rsidRDefault="0033747D">
      <w:pPr>
        <w:pStyle w:val="ConsPlusTitle"/>
        <w:jc w:val="center"/>
      </w:pPr>
      <w:r>
        <w:lastRenderedPageBreak/>
        <w:t xml:space="preserve">ЛИЦ И ДЕЛЕГАЦИЙ, </w:t>
      </w:r>
      <w:proofErr w:type="gramStart"/>
      <w:r>
        <w:t>УТВЕРЖДЕННОГО</w:t>
      </w:r>
      <w:proofErr w:type="gramEnd"/>
      <w:r>
        <w:t xml:space="preserve"> ПОСТАНОВЛЕНИЕМ</w:t>
      </w:r>
    </w:p>
    <w:p w:rsidR="0033747D" w:rsidRDefault="0033747D">
      <w:pPr>
        <w:pStyle w:val="ConsPlusTitle"/>
        <w:jc w:val="center"/>
      </w:pPr>
      <w:r>
        <w:t>ПРАВИТЕЛЬСТВА РОССИЙСКОЙ ФЕДЕРАЦИИ ОТ 19 СЕНТЯБРЯ 1996 Г.</w:t>
      </w:r>
    </w:p>
    <w:p w:rsidR="0033747D" w:rsidRDefault="0033747D">
      <w:pPr>
        <w:pStyle w:val="ConsPlusTitle"/>
        <w:jc w:val="center"/>
      </w:pPr>
      <w:r>
        <w:t>N 1116, В ОТНОШЕНИИ ЗАЛОВ ОФИЦИАЛЬНЫХ ЛИЦ И ДЕЛЕГАЦИЙ,</w:t>
      </w:r>
    </w:p>
    <w:p w:rsidR="0033747D" w:rsidRDefault="0033747D">
      <w:pPr>
        <w:pStyle w:val="ConsPlusTitle"/>
        <w:jc w:val="center"/>
      </w:pPr>
      <w:r>
        <w:t xml:space="preserve">ОРГАНИЗУЕМЫХ В ПУНКТАХ ПРОПУСКА ЧЕРЕЗ </w:t>
      </w:r>
      <w:proofErr w:type="gramStart"/>
      <w:r>
        <w:t>ГОСУДАРСТВЕННУЮ</w:t>
      </w:r>
      <w:proofErr w:type="gramEnd"/>
    </w:p>
    <w:p w:rsidR="0033747D" w:rsidRDefault="0033747D">
      <w:pPr>
        <w:pStyle w:val="ConsPlusTitle"/>
        <w:jc w:val="center"/>
      </w:pPr>
      <w:proofErr w:type="gramStart"/>
      <w:r>
        <w:t>ГРАНИЦУ РОССИЙСКОЙ ФЕДЕРАЦИИ, УСТАНОВЛЕННЫХ В ПРЕДЕЛАХ</w:t>
      </w:r>
      <w:proofErr w:type="gramEnd"/>
    </w:p>
    <w:p w:rsidR="0033747D" w:rsidRDefault="0033747D">
      <w:pPr>
        <w:pStyle w:val="ConsPlusTitle"/>
        <w:jc w:val="center"/>
      </w:pPr>
      <w:r>
        <w:t>АЭРОПОРТОВ (АЭРОДРОМОВ) Г. МОСКВЫ, МОСКОВСКОЙ ОБЛАСТИ,</w:t>
      </w:r>
    </w:p>
    <w:p w:rsidR="0033747D" w:rsidRDefault="0033747D">
      <w:pPr>
        <w:pStyle w:val="ConsPlusTitle"/>
        <w:jc w:val="center"/>
      </w:pPr>
      <w:r>
        <w:t>Г. САНКТ ПЕТЕРБУРГА И Г. СОЧИ</w:t>
      </w:r>
    </w:p>
    <w:p w:rsidR="0033747D" w:rsidRDefault="0033747D">
      <w:pPr>
        <w:pStyle w:val="ConsPlusNormal"/>
        <w:jc w:val="center"/>
      </w:pPr>
      <w:r>
        <w:t>Список изменяющих документов</w:t>
      </w:r>
    </w:p>
    <w:p w:rsidR="0033747D" w:rsidRDefault="0033747D">
      <w:pPr>
        <w:pStyle w:val="ConsPlusNormal"/>
        <w:jc w:val="center"/>
      </w:pPr>
      <w:proofErr w:type="gramStart"/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</w:t>
      </w:r>
      <w:proofErr w:type="gramEnd"/>
    </w:p>
    <w:p w:rsidR="0033747D" w:rsidRDefault="0033747D">
      <w:pPr>
        <w:pStyle w:val="ConsPlusNormal"/>
        <w:jc w:val="center"/>
      </w:pPr>
      <w:r>
        <w:t>от 04.10.2010 N 385)</w:t>
      </w:r>
    </w:p>
    <w:p w:rsidR="0033747D" w:rsidRDefault="0033747D">
      <w:pPr>
        <w:pStyle w:val="ConsPlusNormal"/>
        <w:ind w:firstLine="540"/>
        <w:jc w:val="both"/>
      </w:pPr>
    </w:p>
    <w:p w:rsidR="0033747D" w:rsidRDefault="0033747D">
      <w:pPr>
        <w:pStyle w:val="ConsPlusNormal"/>
        <w:ind w:firstLine="540"/>
        <w:jc w:val="both"/>
      </w:pPr>
      <w:r>
        <w:t xml:space="preserve">1. </w:t>
      </w:r>
      <w:proofErr w:type="gramStart"/>
      <w:r>
        <w:t>Решение об организации залов официальных лиц и делегаций, организуемых в пунктах пропуска через государственную границу Российской Федерации, установленных в пределах аэропортов (аэродромов) г. Москвы, Московской области, г. Санкт-Петербурга и г. Сочи (далее - залы официальных лиц), принимается Управлением делами Президента Российской Федерации и оформляется приказом Управления делами Президента Российской Федерации по согласованию с Министерством транспорта Российской Федерации, Федеральной службой безопасности Российской</w:t>
      </w:r>
      <w:proofErr w:type="gramEnd"/>
      <w:r>
        <w:t xml:space="preserve"> Федерации, Федеральной таможенной службой, Федеральной службой по надзору в сфере защиты прав потребителей и благополучия человека.</w:t>
      </w:r>
    </w:p>
    <w:p w:rsidR="0033747D" w:rsidRDefault="0033747D">
      <w:pPr>
        <w:pStyle w:val="ConsPlusNormal"/>
        <w:ind w:firstLine="540"/>
        <w:jc w:val="both"/>
      </w:pPr>
      <w:r>
        <w:t xml:space="preserve">2. </w:t>
      </w:r>
      <w:proofErr w:type="gramStart"/>
      <w:r>
        <w:t>Решение об открытии залов официальных лиц принимается Управлением делами Президента Российской Федерации и оформляется приказом Управления делами Президента Российской Федерации по согласованию с Министерством транспорта Российской Федерации, Министерством здравоохранения и социального развития Российской Федерации, Министерством иностранных дел Российской Федерации, Федеральной службой безопасности Российской Федерации, Федеральной таможенной службой, Федеральной службой по надзору в сфере защиты прав потребителей и благополучия человека, Федеральной</w:t>
      </w:r>
      <w:proofErr w:type="gramEnd"/>
      <w:r>
        <w:t xml:space="preserve"> службой охраны Российской Федерации.</w:t>
      </w:r>
    </w:p>
    <w:p w:rsidR="0033747D" w:rsidRDefault="0033747D">
      <w:pPr>
        <w:pStyle w:val="ConsPlusNormal"/>
        <w:ind w:firstLine="540"/>
        <w:jc w:val="both"/>
      </w:pPr>
      <w:bookmarkStart w:id="2" w:name="P48"/>
      <w:bookmarkEnd w:id="2"/>
      <w:r>
        <w:t xml:space="preserve">3. В залах официальных лиц производится обслуживание граждан в соответствии с </w:t>
      </w:r>
      <w:hyperlink w:anchor="P71" w:history="1">
        <w:r>
          <w:rPr>
            <w:color w:val="0000FF"/>
          </w:rPr>
          <w:t>перечнем</w:t>
        </w:r>
      </w:hyperlink>
      <w:r>
        <w:t xml:space="preserve"> граждан, обслуживаемых в залах официальных лиц и делегаций, организуемых в пунктах пропуска через государственную границу Российской Федерации, установленных в пределах аэропортов (аэродромов) г. Москвы, Московской области, г. Санкт-Петербурга и г. Сочи, утвержденным настоящим Приказом.</w:t>
      </w:r>
    </w:p>
    <w:p w:rsidR="0033747D" w:rsidRDefault="0033747D">
      <w:pPr>
        <w:pStyle w:val="ConsPlusNormal"/>
        <w:ind w:firstLine="540"/>
        <w:jc w:val="both"/>
      </w:pPr>
      <w:r>
        <w:t>4. Управление делами Президента Российской Федерации осуществляет руководство работой залов официальных лиц, в том числе путем издания приказов и иных актов, касающихся деятельности залов официальных лиц.</w:t>
      </w:r>
    </w:p>
    <w:p w:rsidR="0033747D" w:rsidRDefault="0033747D">
      <w:pPr>
        <w:pStyle w:val="ConsPlusNormal"/>
        <w:ind w:firstLine="540"/>
        <w:jc w:val="both"/>
      </w:pPr>
      <w:r>
        <w:t>5. Регламент и порядок работы залов официальных лиц утверждаются приказом Управления делами Президента Российской Федерации по согласованию с Министерством транспорта Российской Федерации, Федеральной службой безопасности Российской Федерации, Федеральной таможенной службой, Федеральной службой по надзору в сфере защиты прав потребителей и благополучия человека и Федеральной службой охраны Российской Федерации.</w:t>
      </w:r>
    </w:p>
    <w:p w:rsidR="0033747D" w:rsidRDefault="0033747D">
      <w:pPr>
        <w:pStyle w:val="ConsPlusNormal"/>
        <w:ind w:firstLine="540"/>
        <w:jc w:val="both"/>
      </w:pPr>
      <w:r>
        <w:t>6. Цена за пользование залов официальных лиц для граждан, обслуживание которых возложено на Управление делами Президента Российской Федерации, формируется на основании экономически обоснованных расходов (затрат), связанных с организацией обслуживания и содержанием залов официальных лиц и нормативной прибылью (рентабельностью).</w:t>
      </w:r>
    </w:p>
    <w:p w:rsidR="0033747D" w:rsidRDefault="0033747D">
      <w:pPr>
        <w:pStyle w:val="ConsPlusNormal"/>
        <w:ind w:firstLine="540"/>
        <w:jc w:val="both"/>
      </w:pPr>
      <w:r>
        <w:t>Нормативная прибыль (рентабельность), учитываемая в составе цены, устанавливается Управлением делами Президента Российской Федерации в процентах к величине экономически обоснованных расходов (затрат), связанных с организацией обслуживания и содержанием залов официальных лиц.</w:t>
      </w:r>
    </w:p>
    <w:p w:rsidR="0033747D" w:rsidRDefault="0033747D">
      <w:pPr>
        <w:pStyle w:val="ConsPlusNormal"/>
        <w:ind w:firstLine="540"/>
        <w:jc w:val="both"/>
      </w:pPr>
      <w:bookmarkStart w:id="3" w:name="P53"/>
      <w:bookmarkEnd w:id="3"/>
      <w:r>
        <w:t>7. Предоставление услуг в залах официальных лиц осуществляется подведомственной Управлению делами Президента Российской Федерации организацией в соответствии с договором, заключаемым между Управлением делами Президента Российской Федерации и подведомственной ему организацией.</w:t>
      </w:r>
    </w:p>
    <w:p w:rsidR="0033747D" w:rsidRDefault="0033747D">
      <w:pPr>
        <w:pStyle w:val="ConsPlusNormal"/>
        <w:ind w:firstLine="540"/>
        <w:jc w:val="both"/>
      </w:pPr>
      <w:r>
        <w:t xml:space="preserve">8. В залах официальных лиц обслуживаются граждане, указанные в </w:t>
      </w:r>
      <w:hyperlink w:anchor="P48" w:history="1">
        <w:r>
          <w:rPr>
            <w:color w:val="0000FF"/>
          </w:rPr>
          <w:t>пункте 3</w:t>
        </w:r>
      </w:hyperlink>
      <w:r>
        <w:t xml:space="preserve"> настоящей инструкции и имеющие билеты на рейс в день отправления, а также провожающие и </w:t>
      </w:r>
      <w:r>
        <w:lastRenderedPageBreak/>
        <w:t>встречающие их лица.</w:t>
      </w:r>
    </w:p>
    <w:p w:rsidR="0033747D" w:rsidRDefault="0033747D">
      <w:pPr>
        <w:pStyle w:val="ConsPlusNormal"/>
        <w:ind w:firstLine="540"/>
        <w:jc w:val="both"/>
      </w:pPr>
      <w:r>
        <w:t xml:space="preserve">9. Обслуживание в залах официальных лиц производится, как правило, по предварительным заявкам и по предъявлении гражданами, указанными в </w:t>
      </w:r>
      <w:hyperlink w:anchor="P48" w:history="1">
        <w:r>
          <w:rPr>
            <w:color w:val="0000FF"/>
          </w:rPr>
          <w:t>пункте 3</w:t>
        </w:r>
      </w:hyperlink>
      <w:r>
        <w:t xml:space="preserve"> настоящей инструкции, необходимых документов и билетов.</w:t>
      </w:r>
    </w:p>
    <w:p w:rsidR="0033747D" w:rsidRDefault="0033747D">
      <w:pPr>
        <w:pStyle w:val="ConsPlusNormal"/>
        <w:ind w:firstLine="540"/>
        <w:jc w:val="both"/>
      </w:pPr>
      <w:r>
        <w:t xml:space="preserve">Провожающие и встречающие лица допускаются в залы официальных лиц по </w:t>
      </w:r>
      <w:proofErr w:type="gramStart"/>
      <w:r>
        <w:t>предъявлении</w:t>
      </w:r>
      <w:proofErr w:type="gramEnd"/>
      <w:r>
        <w:t xml:space="preserve"> документов, удостоверяющих личность, либо должностное положение, а также при сообщении сведений о лицах, указанных в </w:t>
      </w:r>
      <w:hyperlink w:anchor="P48" w:history="1">
        <w:r>
          <w:rPr>
            <w:color w:val="0000FF"/>
          </w:rPr>
          <w:t>пункте 3</w:t>
        </w:r>
      </w:hyperlink>
      <w:r>
        <w:t xml:space="preserve"> настоящей инструкции (рейс, фамилия, должностное положение).</w:t>
      </w:r>
    </w:p>
    <w:p w:rsidR="0033747D" w:rsidRDefault="0033747D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Порядок оформления предварительных заявок на пользование залами официальных лиц и сроки подачи заявок определяются в договоре, заключаемом с подведомственной Управлению делами Президента Российской Федерации организацией, осуществляющей обслуживание граждан, указанных в </w:t>
      </w:r>
      <w:hyperlink w:anchor="P48" w:history="1">
        <w:r>
          <w:rPr>
            <w:color w:val="0000FF"/>
          </w:rPr>
          <w:t>пункте 3</w:t>
        </w:r>
      </w:hyperlink>
      <w:r>
        <w:t xml:space="preserve"> настоящей инструкции.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11. Подведомственная Управлению делами Президента Российской Федерации организация, указанная в </w:t>
      </w:r>
      <w:hyperlink w:anchor="P53" w:history="1">
        <w:r>
          <w:rPr>
            <w:color w:val="0000FF"/>
          </w:rPr>
          <w:t>пункте 7</w:t>
        </w:r>
      </w:hyperlink>
      <w:r>
        <w:t xml:space="preserve"> настоящей инструкции, предоставляет услуги по обслуживанию в залах официальных лиц на основании заявок, гарантийных писем и договоров, заключаемых с организациями и гражданами.</w:t>
      </w:r>
    </w:p>
    <w:p w:rsidR="0033747D" w:rsidRDefault="0033747D">
      <w:pPr>
        <w:pStyle w:val="ConsPlusNormal"/>
        <w:ind w:firstLine="540"/>
        <w:jc w:val="both"/>
      </w:pPr>
      <w:r>
        <w:t xml:space="preserve">12. По прибытии в залы официальных лиц граждане, указанные в </w:t>
      </w:r>
      <w:hyperlink w:anchor="P48" w:history="1">
        <w:r>
          <w:rPr>
            <w:color w:val="0000FF"/>
          </w:rPr>
          <w:t>пункте 3</w:t>
        </w:r>
      </w:hyperlink>
      <w:r>
        <w:t xml:space="preserve"> настоящей инструкции, и сопровождающие их лица обязаны произвести оплату за пользование залами, если она не </w:t>
      </w:r>
      <w:proofErr w:type="gramStart"/>
      <w:r>
        <w:t>была</w:t>
      </w:r>
      <w:proofErr w:type="gramEnd"/>
      <w:r>
        <w:t xml:space="preserve"> произведена ранее или не предусмотрена другая форма расчетов.</w:t>
      </w:r>
    </w:p>
    <w:p w:rsidR="0033747D" w:rsidRDefault="0033747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пунктом 4 статьи 6</w:t>
        </w:r>
      </w:hyperlink>
      <w:r>
        <w:t xml:space="preserve"> Закона Российской Федерации от 15 января 1993 г. N 4301-1 "О статусе Героев Советского Союза, Героев Российской Федерации и полных кавалеров ордена Славы" освобождены от оплаты за пользование залами официальных лиц и делегаций Герои Советского Союза, Герои Российской Федерации и полные кавалеры ордена Славы, а также сопровождающее их лицо.</w:t>
      </w:r>
      <w:proofErr w:type="gramEnd"/>
    </w:p>
    <w:p w:rsidR="0033747D" w:rsidRDefault="0033747D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пунктом 9</w:t>
        </w:r>
      </w:hyperlink>
      <w:r>
        <w:t xml:space="preserve"> Положения о залах официальных лиц и делегаций, утвержденного Постановлением Правительства Российской Федерации от 19 сентября 1996 г. N 1116, освобождены от оплаты за пользование залом официальных лиц и делегаций послы Российской Федерации, аккредитованные в зарубежных странах, иностранные послы, аккредитованные в Российской Федерации, а также члены их семей.</w:t>
      </w:r>
      <w:proofErr w:type="gramEnd"/>
    </w:p>
    <w:p w:rsidR="0033747D" w:rsidRDefault="0033747D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Normal"/>
        <w:jc w:val="right"/>
      </w:pPr>
      <w:r>
        <w:t>Приложение N 2</w:t>
      </w:r>
    </w:p>
    <w:p w:rsidR="0033747D" w:rsidRDefault="0033747D">
      <w:pPr>
        <w:pStyle w:val="ConsPlusNormal"/>
        <w:jc w:val="right"/>
      </w:pPr>
    </w:p>
    <w:p w:rsidR="0033747D" w:rsidRDefault="0033747D">
      <w:pPr>
        <w:pStyle w:val="ConsPlusTitle"/>
        <w:jc w:val="center"/>
      </w:pPr>
      <w:bookmarkStart w:id="4" w:name="P71"/>
      <w:bookmarkEnd w:id="4"/>
      <w:r>
        <w:t>ПЕРЕЧЕНЬ</w:t>
      </w:r>
    </w:p>
    <w:p w:rsidR="0033747D" w:rsidRDefault="0033747D">
      <w:pPr>
        <w:pStyle w:val="ConsPlusTitle"/>
        <w:jc w:val="center"/>
      </w:pPr>
      <w:r>
        <w:t>ГРАЖДАН, ОБСЛУЖИВАЕМЫХ В ЗАЛАХ ОФИЦИАЛЬНЫХ</w:t>
      </w:r>
    </w:p>
    <w:p w:rsidR="0033747D" w:rsidRDefault="0033747D">
      <w:pPr>
        <w:pStyle w:val="ConsPlusTitle"/>
        <w:jc w:val="center"/>
      </w:pPr>
      <w:r>
        <w:t>ЛИЦ И ДЕЛЕГАЦИЙ, ОРГАНИЗУЕМЫХ В ПУНКТАХ ПРОПУСКА</w:t>
      </w:r>
    </w:p>
    <w:p w:rsidR="0033747D" w:rsidRDefault="0033747D">
      <w:pPr>
        <w:pStyle w:val="ConsPlusTitle"/>
        <w:jc w:val="center"/>
      </w:pPr>
      <w:r>
        <w:t>ЧЕРЕЗ ГОСУДАРСТВЕННУЮ ГРАНИЦУ РОССИЙСКОЙ ФЕДЕРАЦИИ,</w:t>
      </w:r>
    </w:p>
    <w:p w:rsidR="0033747D" w:rsidRDefault="0033747D">
      <w:pPr>
        <w:pStyle w:val="ConsPlusTitle"/>
        <w:jc w:val="center"/>
      </w:pPr>
      <w:r>
        <w:t>УСТАНОВЛЕННЫХ В ПРЕДЕЛАХ АЭРОПОРТОВ (АЭРОДРОМОВ) Г. МОСКВЫ,</w:t>
      </w:r>
    </w:p>
    <w:p w:rsidR="0033747D" w:rsidRDefault="0033747D">
      <w:pPr>
        <w:pStyle w:val="ConsPlusTitle"/>
        <w:jc w:val="center"/>
      </w:pPr>
      <w:r>
        <w:t>МОСКОВСКОЙ ОБЛАСТИ, Г. САНКТ-ПЕТЕРБУРГА И Г. СОЧИ</w:t>
      </w:r>
    </w:p>
    <w:p w:rsidR="0033747D" w:rsidRDefault="0033747D">
      <w:pPr>
        <w:pStyle w:val="ConsPlusNormal"/>
        <w:jc w:val="center"/>
      </w:pPr>
      <w:r>
        <w:t>Список изменяющих документов</w:t>
      </w:r>
    </w:p>
    <w:p w:rsidR="0033747D" w:rsidRDefault="0033747D">
      <w:pPr>
        <w:pStyle w:val="ConsPlusNormal"/>
        <w:jc w:val="center"/>
      </w:pPr>
      <w:proofErr w:type="gramStart"/>
      <w:r>
        <w:t>(в ред. Приказов Управления делами Президента РФ</w:t>
      </w:r>
      <w:proofErr w:type="gramEnd"/>
    </w:p>
    <w:p w:rsidR="0033747D" w:rsidRDefault="0033747D">
      <w:pPr>
        <w:pStyle w:val="ConsPlusNormal"/>
        <w:jc w:val="center"/>
      </w:pPr>
      <w:r>
        <w:t xml:space="preserve">от 04.10.2010 </w:t>
      </w:r>
      <w:hyperlink r:id="rId18" w:history="1">
        <w:r>
          <w:rPr>
            <w:color w:val="0000FF"/>
          </w:rPr>
          <w:t>N 385</w:t>
        </w:r>
      </w:hyperlink>
      <w:r>
        <w:t xml:space="preserve">, от 04.02.2013 </w:t>
      </w:r>
      <w:hyperlink r:id="rId19" w:history="1">
        <w:r>
          <w:rPr>
            <w:color w:val="0000FF"/>
          </w:rPr>
          <w:t>N 32</w:t>
        </w:r>
      </w:hyperlink>
      <w:r>
        <w:t>,</w:t>
      </w:r>
    </w:p>
    <w:p w:rsidR="0033747D" w:rsidRDefault="0033747D">
      <w:pPr>
        <w:pStyle w:val="ConsPlusNormal"/>
        <w:jc w:val="center"/>
      </w:pPr>
      <w:r>
        <w:t xml:space="preserve">от 23.09.2013 </w:t>
      </w:r>
      <w:hyperlink r:id="rId20" w:history="1">
        <w:r>
          <w:rPr>
            <w:color w:val="0000FF"/>
          </w:rPr>
          <w:t>N 460</w:t>
        </w:r>
      </w:hyperlink>
      <w:r>
        <w:t>)</w:t>
      </w:r>
    </w:p>
    <w:p w:rsidR="0033747D" w:rsidRDefault="0033747D">
      <w:pPr>
        <w:pStyle w:val="ConsPlusNormal"/>
        <w:ind w:firstLine="540"/>
        <w:jc w:val="both"/>
      </w:pPr>
    </w:p>
    <w:p w:rsidR="0033747D" w:rsidRDefault="0033747D">
      <w:pPr>
        <w:pStyle w:val="ConsPlusNormal"/>
        <w:ind w:firstLine="540"/>
        <w:jc w:val="both"/>
      </w:pPr>
      <w:r>
        <w:t>1. Президент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2. Председатель Правительства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3. Председатель Совета Федерации Федерального Собрания Российской Федерации и его заместители, члены Совета Федерации Федерального Собрания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lastRenderedPageBreak/>
        <w:t>4. Председатель Государственной Думы Федерального Собрания Российской Федерации, его Первый заместитель, заместители и депутаты Государственной Думы Федерального Собрания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t>5. Председатель Конституционного Суда Российской Федерации и его заместители, судьи Конституционного Суда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t>6. Председатель Верховного Суда Российской Федерации и его заместители, судьи Верховного Суда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t>7. Председатель Высшего Арбитражного Суда Российской Федерации и его заместители, судьи Высшего Арбитражного Суда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t xml:space="preserve">8. Генеральный директор Судебного департамента при Верховном </w:t>
      </w:r>
      <w:proofErr w:type="gramStart"/>
      <w:r>
        <w:t>Суде</w:t>
      </w:r>
      <w:proofErr w:type="gramEnd"/>
      <w:r>
        <w:t xml:space="preserve">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9. Генеральный прокурор Российской Федерации, его первый заместитель и заместители</w:t>
      </w:r>
    </w:p>
    <w:p w:rsidR="0033747D" w:rsidRDefault="0033747D">
      <w:pPr>
        <w:pStyle w:val="ConsPlusNormal"/>
        <w:jc w:val="both"/>
      </w:pPr>
      <w:r>
        <w:t xml:space="preserve">(п. 9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10. Председатель Следственного комитета Российской Федерации, его первый заместитель и заместители</w:t>
      </w:r>
    </w:p>
    <w:p w:rsidR="0033747D" w:rsidRDefault="0033747D">
      <w:pPr>
        <w:pStyle w:val="ConsPlusNormal"/>
        <w:jc w:val="both"/>
      </w:pPr>
      <w:r>
        <w:t xml:space="preserve">(п. 10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11. Уполномоченный Российской Федерации при Европейском Суде по правам человека - заместитель Министра юстиции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12. Министр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13. Председатель Счетной палаты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14. Председатель Центральной избирательной комиссии Российской Федерации и его заместители, секретарь Центральной избирательной комиссии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t>15. Председатель Центрального банка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16. Руководитель федерального органа исполнительной власти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17. Руководители самостоятельных структурных подразделений федеральных органов исполнительной власти и их заместители</w:t>
      </w:r>
    </w:p>
    <w:p w:rsidR="0033747D" w:rsidRDefault="0033747D">
      <w:pPr>
        <w:pStyle w:val="ConsPlusNormal"/>
        <w:ind w:firstLine="540"/>
        <w:jc w:val="both"/>
      </w:pPr>
      <w:r>
        <w:t>18. Руководитель территориального органа федерального органа исполнительной власти и его заместители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19. Член Государственного Совета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20. Член Совета безопасности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21. Член Центральной избирательной комиссии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22. Аудитор Счетной палаты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23. Руководитель Администрации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24. Первый заместитель Руководителя Администрации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25. Заместитель Руководителя Администрации Президента Российской Федерации, заместитель Руководителя Администрации Президента Российской Федерации - пресс-секретарь Президента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26. Помощник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27. Помощник Президента Российской Федерации - начальник управления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28. Руководитель протокола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29. Пресс-секретарь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30. Полномочный представитель Президента Российской Федерации в федеральном округе</w:t>
      </w:r>
    </w:p>
    <w:p w:rsidR="0033747D" w:rsidRDefault="0033747D">
      <w:pPr>
        <w:pStyle w:val="ConsPlusNormal"/>
        <w:ind w:firstLine="540"/>
        <w:jc w:val="both"/>
      </w:pPr>
      <w:r>
        <w:t>31. Полномочный представитель Президента Российской Федерации в Совете Федерации Федерального Собрания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32. Полномочный представитель Президента Российской Федерации в Государственной Думе Федерального Собрания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lastRenderedPageBreak/>
        <w:t>33. Полномочный представитель Президента Российской Федерации в Конституционном Суде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34. Уполномоченный при </w:t>
      </w:r>
      <w:proofErr w:type="gramStart"/>
      <w:r>
        <w:t>Президенте</w:t>
      </w:r>
      <w:proofErr w:type="gramEnd"/>
      <w:r>
        <w:t xml:space="preserve"> Российской Федерации по правам ребенка, уполномоченные по правам ребенка в субъектах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35. Первый заместитель Секретаря Совета Безопасности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36. Руководитель Канцелярии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37. Начальник </w:t>
      </w:r>
      <w:proofErr w:type="spellStart"/>
      <w:r>
        <w:t>Рефентуры</w:t>
      </w:r>
      <w:proofErr w:type="spellEnd"/>
      <w:r>
        <w:t xml:space="preserve">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38. Начальник управления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39. Руководитель </w:t>
      </w:r>
      <w:proofErr w:type="gramStart"/>
      <w:r>
        <w:t>Секретариата Руководителя Администрации Президента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40. Заместитель Секретаря Совета Безопасности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41. Заместитель Полномочного представителя Президента Российской Федерации в федеральном округе</w:t>
      </w:r>
    </w:p>
    <w:p w:rsidR="0033747D" w:rsidRDefault="0033747D">
      <w:pPr>
        <w:pStyle w:val="ConsPlusNormal"/>
        <w:ind w:firstLine="540"/>
        <w:jc w:val="both"/>
      </w:pPr>
      <w:r>
        <w:t>42. Заместитель начальника управления Президента Российской Федерации, заместитель начальника Управления Президента Российской Федерации - начальник департамента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 xml:space="preserve">43. Заместитель начальника </w:t>
      </w:r>
      <w:proofErr w:type="spellStart"/>
      <w:r>
        <w:t>Рефентуры</w:t>
      </w:r>
      <w:proofErr w:type="spellEnd"/>
      <w:r>
        <w:t xml:space="preserve">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44. Заместитель руководителя Канцелярии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45. Заместитель </w:t>
      </w:r>
      <w:proofErr w:type="gramStart"/>
      <w:r>
        <w:t>руководителя Секретариата Руководителя Администрации Президента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46. Заместитель руководителя протокола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47. Заместитель пресс-секретаря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48. Советник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49. Старший референт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50. Референт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51. Помощник Секретаря Совета Безопасности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52. Помощник полномочного представителя Президента Российской Федерации в федеральном округе</w:t>
      </w:r>
    </w:p>
    <w:p w:rsidR="0033747D" w:rsidRDefault="0033747D">
      <w:pPr>
        <w:pStyle w:val="ConsPlusNormal"/>
        <w:ind w:firstLine="540"/>
        <w:jc w:val="both"/>
      </w:pPr>
      <w:r>
        <w:t>53. Помощник Руководителя Администрации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54. Референт: Канцелярии Президента Российской Федерации, </w:t>
      </w:r>
      <w:proofErr w:type="spellStart"/>
      <w:r>
        <w:t>Рефентуры</w:t>
      </w:r>
      <w:proofErr w:type="spellEnd"/>
      <w:r>
        <w:t xml:space="preserve"> Президента Российской Федерации, Секретариата Руководителя Администрации Президента Российской Федерации, аппарата Совета Безопасности Российской Федерации, управления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55. Главный федеральный инспектор по субъекту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56. Военный инспектор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57. Начальник департамента: аппарата полномочного представителя Президента Российской Федерации в федеральном округе, Канцелярии Президента Российской Федерации, </w:t>
      </w:r>
      <w:proofErr w:type="spellStart"/>
      <w:r>
        <w:t>Референтуры</w:t>
      </w:r>
      <w:proofErr w:type="spellEnd"/>
      <w:r>
        <w:t xml:space="preserve"> Президента Российской Федерации, Секретариата Руководителя Администрации Президента Российской Федерации, аппарата Совета Безопасности Российской Федерации, управления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58. Руководитель </w:t>
      </w:r>
      <w:proofErr w:type="gramStart"/>
      <w:r>
        <w:t>аппарата первого заместителя Руководителя Администрации Президента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59. Руководитель </w:t>
      </w:r>
      <w:proofErr w:type="gramStart"/>
      <w:r>
        <w:t>аппарата заместителя Руководителя Администрации Президента Российской</w:t>
      </w:r>
      <w:proofErr w:type="gramEnd"/>
      <w:r>
        <w:t xml:space="preserve"> Федерации, Руководитель аппарата заместителя Руководителя Администрации Президента Российской Федерации - пресс-секретаря Президента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60. Руководитель аппарата помощника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61. Руководитель </w:t>
      </w:r>
      <w:proofErr w:type="gramStart"/>
      <w:r>
        <w:t>аппарата руководителя протокола Президента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62. Руководитель аппарата пресс-секретаря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63. Заместитель начальника департамента: аппарата полномочного представителя Президента Российской Федерации в федеральном округе, Канцелярии Президента Российской Федерации, </w:t>
      </w:r>
      <w:proofErr w:type="spellStart"/>
      <w:r>
        <w:t>Референтуры</w:t>
      </w:r>
      <w:proofErr w:type="spellEnd"/>
      <w:r>
        <w:t xml:space="preserve"> Президента Российской Федерации, Секретариата Руководителя </w:t>
      </w:r>
      <w:r>
        <w:lastRenderedPageBreak/>
        <w:t>Администрации Президента Российской Федерации, аппарата Совета Безопасности Российской Федерации, управления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64. Федеральный инспектор по субъекту Российской Федерации</w:t>
      </w:r>
    </w:p>
    <w:p w:rsidR="0033747D" w:rsidRDefault="0033747D">
      <w:pPr>
        <w:pStyle w:val="ConsPlusNormal"/>
        <w:jc w:val="both"/>
      </w:pPr>
      <w:r>
        <w:t xml:space="preserve">(п. 64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65. Главный советник в Администрации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66. Советник в Администрации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67. Лица и делегации, командированные или приглашенные Президентом Российской Федерации, Руководителем Администрации Президента Российской Федерации и его заместителями, помощниками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68. Руководитель </w:t>
      </w:r>
      <w:proofErr w:type="gramStart"/>
      <w:r>
        <w:t>Аппарата Совета Федерации 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69. Руководитель </w:t>
      </w:r>
      <w:proofErr w:type="gramStart"/>
      <w:r>
        <w:t>Секретариата Председателя Совета Федерации 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70. Первый заместитель </w:t>
      </w:r>
      <w:proofErr w:type="gramStart"/>
      <w:r>
        <w:t>Руководителя Аппарата Совета Федерации 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71. Заместитель </w:t>
      </w:r>
      <w:proofErr w:type="gramStart"/>
      <w:r>
        <w:t>Руководителя Аппарата Совета Федерации 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72. Начальник </w:t>
      </w:r>
      <w:proofErr w:type="gramStart"/>
      <w:r>
        <w:t>управления Аппарата Совета Федерации 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73. Управляющий делами Совета Федерации Федерального Собрания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74. Руководитель </w:t>
      </w:r>
      <w:proofErr w:type="gramStart"/>
      <w:r>
        <w:t>Секретариата первого заместителя Председателя Совета Федерации 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75. Заместитель </w:t>
      </w:r>
      <w:proofErr w:type="gramStart"/>
      <w:r>
        <w:t>руководителя Секретариата Председателя Совета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76. Руководитель </w:t>
      </w:r>
      <w:proofErr w:type="gramStart"/>
      <w:r>
        <w:t>Секретариата заместителя Председателя Совета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77. Заместитель </w:t>
      </w:r>
      <w:proofErr w:type="gramStart"/>
      <w:r>
        <w:t>начальника управления Аппарата Совета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78. Заместитель управляющего делами Совета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79. Руководитель </w:t>
      </w:r>
      <w:proofErr w:type="gramStart"/>
      <w:r>
        <w:t>Секретариата Руководителя Аппарата Совета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80. Руководитель аппарата комитета Совета Федерации</w:t>
      </w:r>
    </w:p>
    <w:p w:rsidR="0033747D" w:rsidRDefault="0033747D">
      <w:pPr>
        <w:pStyle w:val="ConsPlusNormal"/>
        <w:ind w:firstLine="540"/>
        <w:jc w:val="both"/>
      </w:pPr>
      <w:r>
        <w:t>81. Руководитель аппарата комиссии Совета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82. Заместитель </w:t>
      </w:r>
      <w:proofErr w:type="gramStart"/>
      <w:r>
        <w:t>руководителя Секретариата первого заместителя Председателя Совета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83. Помощник </w:t>
      </w:r>
      <w:proofErr w:type="gramStart"/>
      <w:r>
        <w:t>Председателя Совета Федерации 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84. Пресс-секретарь Председателя Совета Федерации</w:t>
      </w:r>
    </w:p>
    <w:p w:rsidR="0033747D" w:rsidRDefault="0033747D">
      <w:pPr>
        <w:pStyle w:val="ConsPlusNormal"/>
        <w:ind w:firstLine="540"/>
        <w:jc w:val="both"/>
      </w:pPr>
      <w:r>
        <w:t>85. Советник Председателя Совета Федерации</w:t>
      </w:r>
    </w:p>
    <w:p w:rsidR="0033747D" w:rsidRDefault="0033747D">
      <w:pPr>
        <w:pStyle w:val="ConsPlusNormal"/>
        <w:ind w:firstLine="540"/>
        <w:jc w:val="both"/>
      </w:pPr>
      <w:r>
        <w:t>86. Референт: Секретариата Председателя Совета Федерации, управления</w:t>
      </w:r>
    </w:p>
    <w:p w:rsidR="0033747D" w:rsidRDefault="0033747D">
      <w:pPr>
        <w:pStyle w:val="ConsPlusNormal"/>
        <w:ind w:firstLine="540"/>
        <w:jc w:val="both"/>
      </w:pPr>
      <w:r>
        <w:t>87. Начальник отдела в управлении Совета Федерации</w:t>
      </w:r>
    </w:p>
    <w:p w:rsidR="0033747D" w:rsidRDefault="0033747D">
      <w:pPr>
        <w:pStyle w:val="ConsPlusNormal"/>
        <w:ind w:firstLine="540"/>
        <w:jc w:val="both"/>
      </w:pPr>
      <w:r>
        <w:t>88. Помощник члена Совета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89. Руководитель Аппарата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90. Первый заместитель Руководителя Аппарата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91. Руководитель Секретариата Председателя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92. Заместитель Руководителя Аппарата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93. Начальник управления Аппарата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94. Управляющий делами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95. Руководитель Секретариата Первого заместителя Председателя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96. Заместитель руководителя Секретариата Председателя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 xml:space="preserve">97. Заместитель </w:t>
      </w:r>
      <w:proofErr w:type="gramStart"/>
      <w:r>
        <w:t>руководителя Секретариата Председателя Государственной Думы Федерального Собрания Российской</w:t>
      </w:r>
      <w:proofErr w:type="gramEnd"/>
      <w:r>
        <w:t xml:space="preserve"> Федерации - руководитель Секретариата Совета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98. Заместитель начальника управления Аппарата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99. Заместитель управляющего делами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 xml:space="preserve">100. Руководитель </w:t>
      </w:r>
      <w:proofErr w:type="gramStart"/>
      <w:r>
        <w:t xml:space="preserve">Секретариата заместителя Председателя Государственной Думы </w:t>
      </w:r>
      <w:r>
        <w:lastRenderedPageBreak/>
        <w:t>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101. Руководитель аппарата фракции в Государственной Думе</w:t>
      </w:r>
    </w:p>
    <w:p w:rsidR="0033747D" w:rsidRDefault="0033747D">
      <w:pPr>
        <w:pStyle w:val="ConsPlusNormal"/>
        <w:ind w:firstLine="540"/>
        <w:jc w:val="both"/>
      </w:pPr>
      <w:r>
        <w:t>102. Руководитель аппарата комитета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103. Руководитель аппарата комиссии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 xml:space="preserve">104. Руководитель </w:t>
      </w:r>
      <w:proofErr w:type="gramStart"/>
      <w:r>
        <w:t>Секретариата Руководителя Аппарата Государственной Думы 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105. Заместитель </w:t>
      </w:r>
      <w:proofErr w:type="gramStart"/>
      <w:r>
        <w:t>руководителя Секретариата Первого заместителя Председателя Государственной Думы Федерального Собрания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106. Помощник Председателя Государственной Думы Федерального Собрания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107. Советник Председателя Государственной Думы Федерального Собрания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108. Референт: Секретариата Председателя Государственной Думы, управления Федерального Собрания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109. Начальник отдела в Секретариате Председателя Государственной Думы Федерального Собрания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110. Начальник отдела в управлении Аппарата Государственной Думы</w:t>
      </w:r>
    </w:p>
    <w:p w:rsidR="0033747D" w:rsidRDefault="0033747D">
      <w:pPr>
        <w:pStyle w:val="ConsPlusNormal"/>
        <w:ind w:firstLine="540"/>
        <w:jc w:val="both"/>
      </w:pPr>
      <w:r>
        <w:t>111. Помощник депутата Государственной Думы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112. Первый заместитель председателя Военно-промышленной комиссии при Правительстве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113. Заместитель Руководителя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114. Пресс-секретарь Председателя Правительства Российской Федерации - заместитель Руководителя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115. Руководитель протокола Председателя Правительства Российской Федерации - заместитель Руководителя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116. Руководитель Секретариата Председателя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117. Руководитель аппарата Военно-промышленной комиссии при Правительстве Российской Федерации - заместитель Руководителя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118. Руководитель </w:t>
      </w:r>
      <w:proofErr w:type="gramStart"/>
      <w:r>
        <w:t>Секретариата Первого заместителя Председателя Правительства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119. Полномочный представитель Правительства Российской Федерации в Совете Федерации Федерального Собрания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120. Полномочный представитель Правительства Российской Федерации в Государственной Думе Федерального Собрания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121. Полномочный представитель Правительства Российской Федерации в Конституционном Суде Российской Федерации, Верховном Суде Российской Федерации и Высшем Арбитражном Суде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122. Директор департамента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123. Председатель научно-технического совета Военно-промышленной комиссии при Правительстве Российской Федерации - заместитель председателя Военно-промышленной комиссии при Правительстве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124. Член Военно-промышленной комиссии при Правительстве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125. Заместитель </w:t>
      </w:r>
      <w:proofErr w:type="gramStart"/>
      <w:r>
        <w:t>руководителя Секретариата Председателя Правительства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126. Руководитель </w:t>
      </w:r>
      <w:proofErr w:type="gramStart"/>
      <w:r>
        <w:t>Секретариата заместителя Председателя Правительства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127. Руководитель Секретариата Заместителя Председателя Правительства Российской Федерации - Руководителя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128. Руководитель Секретариата Руководителя Аппарата Правительства Российской Федерации - Министра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129. Начальник управления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130. Заместитель </w:t>
      </w:r>
      <w:proofErr w:type="gramStart"/>
      <w:r>
        <w:t xml:space="preserve">руководителя Секретариата Первого заместителя Председателя </w:t>
      </w:r>
      <w:r>
        <w:lastRenderedPageBreak/>
        <w:t>Правительства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131. Заместитель </w:t>
      </w:r>
      <w:proofErr w:type="gramStart"/>
      <w:r>
        <w:t>директора департамента Аппарата Правительства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132. Заместитель </w:t>
      </w:r>
      <w:proofErr w:type="gramStart"/>
      <w:r>
        <w:t>Руководителя Секретариата заместителя Председателя Правительства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133. Заместитель </w:t>
      </w:r>
      <w:proofErr w:type="gramStart"/>
      <w:r>
        <w:t>Руководителя Секретариата Заместителя Председателя Правительства Российской</w:t>
      </w:r>
      <w:proofErr w:type="gramEnd"/>
      <w:r>
        <w:t xml:space="preserve"> Федерации - Руководителя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134. Заместитель </w:t>
      </w:r>
      <w:proofErr w:type="gramStart"/>
      <w:r>
        <w:t>Руководителя Секретариата Руководителя Аппарата Правительства Российской</w:t>
      </w:r>
      <w:proofErr w:type="gramEnd"/>
      <w:r>
        <w:t xml:space="preserve"> Федерации - Министра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135. Заместитель </w:t>
      </w:r>
      <w:proofErr w:type="gramStart"/>
      <w:r>
        <w:t>начальника управления Аппарата Правительства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136. Помощник Председателя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137. Референт Председателя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138. Помощник Первого заместителя Председателя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139. Референт Первого заместителя Председателя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140. Помощник Заместителя Председателя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141. Помощник Заместителя Председателя Правительства Российской Федерации - Руководителя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142. Помощник Руководителя Аппарата Правительства Российской Федерации - Министра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143. Начальник отдела: в департаменте, управлении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144. Референт: Секретариата Председателя Правительства Российской Федерации, Секретариата Первого заместителя Председателя Правительства Российской Федерации, Секретариата заместителя Председателя Правительства Российской Федерации, Секретариата заместителя Председателя Правительства Российской Федерации - Руководителя Аппарата Правительства Российской Федерации, Секретариата Руководителя Аппарата Правительства Российской Федерации - Министра Российской Федерации, департамента, управления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145. Заместитель начальника отдела: в департаменте, управлении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146. Главный советник в департаменте, управлении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147. Советник в департаменте, управлении Аппарата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148. Лица и делегации, командированные или приглашенные по решению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149. Директор департамента Военно-промышленной комиссии при Правительстве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150. Заместитель директора департамента Военно-промышленной комиссии при Правительстве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151. Начальник отдела в департаменте Военно-промышленной комиссии при Правительстве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152. Референт департамента Военно-промышленной комиссии при Правительстве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153. Первый заместитель федерального министра</w:t>
      </w:r>
    </w:p>
    <w:p w:rsidR="0033747D" w:rsidRDefault="0033747D">
      <w:pPr>
        <w:pStyle w:val="ConsPlusNormal"/>
        <w:ind w:firstLine="540"/>
        <w:jc w:val="both"/>
      </w:pPr>
      <w:r>
        <w:t>154. Заместитель федерального министра</w:t>
      </w:r>
    </w:p>
    <w:p w:rsidR="0033747D" w:rsidRDefault="0033747D">
      <w:pPr>
        <w:pStyle w:val="ConsPlusNormal"/>
        <w:ind w:firstLine="540"/>
        <w:jc w:val="both"/>
      </w:pPr>
      <w:r>
        <w:t>155. Руководитель (начальник) службы федерального министерства</w:t>
      </w:r>
    </w:p>
    <w:p w:rsidR="0033747D" w:rsidRDefault="0033747D">
      <w:pPr>
        <w:pStyle w:val="ConsPlusNormal"/>
        <w:ind w:firstLine="540"/>
        <w:jc w:val="both"/>
      </w:pPr>
      <w:r>
        <w:t>156. Руководитель аппарата федерального министра</w:t>
      </w:r>
    </w:p>
    <w:p w:rsidR="0033747D" w:rsidRDefault="0033747D">
      <w:pPr>
        <w:pStyle w:val="ConsPlusNormal"/>
        <w:ind w:firstLine="540"/>
        <w:jc w:val="both"/>
      </w:pPr>
      <w:r>
        <w:t>157. Директор департамента аппарата федерального министерства</w:t>
      </w:r>
    </w:p>
    <w:p w:rsidR="0033747D" w:rsidRDefault="0033747D">
      <w:pPr>
        <w:pStyle w:val="ConsPlusNormal"/>
        <w:ind w:firstLine="540"/>
        <w:jc w:val="both"/>
      </w:pPr>
      <w:r>
        <w:t>158. Руководитель (директор) департамента аппарата федерального министерства</w:t>
      </w:r>
    </w:p>
    <w:p w:rsidR="0033747D" w:rsidRDefault="0033747D">
      <w:pPr>
        <w:pStyle w:val="ConsPlusNormal"/>
        <w:ind w:firstLine="540"/>
        <w:jc w:val="both"/>
      </w:pPr>
      <w:r>
        <w:t>159. Заместитель руководителя (начальника) службы федерального министерства</w:t>
      </w:r>
    </w:p>
    <w:p w:rsidR="0033747D" w:rsidRDefault="0033747D">
      <w:pPr>
        <w:pStyle w:val="ConsPlusNormal"/>
        <w:ind w:firstLine="540"/>
        <w:jc w:val="both"/>
      </w:pPr>
      <w:r>
        <w:t>160. Заместитель руководителя аппарата федерального министра</w:t>
      </w:r>
    </w:p>
    <w:p w:rsidR="0033747D" w:rsidRDefault="0033747D">
      <w:pPr>
        <w:pStyle w:val="ConsPlusNormal"/>
        <w:ind w:firstLine="540"/>
        <w:jc w:val="both"/>
      </w:pPr>
      <w:r>
        <w:t>161. Начальник главного управления аппарата федерального министерства</w:t>
      </w:r>
    </w:p>
    <w:p w:rsidR="0033747D" w:rsidRDefault="0033747D">
      <w:pPr>
        <w:pStyle w:val="ConsPlusNormal"/>
        <w:ind w:firstLine="540"/>
        <w:jc w:val="both"/>
      </w:pPr>
      <w:r>
        <w:t>162. Заместитель директора департамента аппарата федерального министерства</w:t>
      </w:r>
    </w:p>
    <w:p w:rsidR="0033747D" w:rsidRDefault="0033747D">
      <w:pPr>
        <w:pStyle w:val="ConsPlusNormal"/>
        <w:ind w:firstLine="540"/>
        <w:jc w:val="both"/>
      </w:pPr>
      <w:r>
        <w:t>163. Заместитель руководителя (директора) департамента аппарата федерального министерства</w:t>
      </w:r>
    </w:p>
    <w:p w:rsidR="0033747D" w:rsidRDefault="0033747D">
      <w:pPr>
        <w:pStyle w:val="ConsPlusNormal"/>
        <w:ind w:firstLine="540"/>
        <w:jc w:val="both"/>
      </w:pPr>
      <w:r>
        <w:lastRenderedPageBreak/>
        <w:t>164. Первый заместитель начальника главного управления аппарата федерального министерства</w:t>
      </w:r>
    </w:p>
    <w:p w:rsidR="0033747D" w:rsidRDefault="0033747D">
      <w:pPr>
        <w:pStyle w:val="ConsPlusNormal"/>
        <w:ind w:firstLine="540"/>
        <w:jc w:val="both"/>
      </w:pPr>
      <w:r>
        <w:t>165. Заместитель начальника главного управления аппарата федерального министерства</w:t>
      </w:r>
    </w:p>
    <w:p w:rsidR="0033747D" w:rsidRDefault="0033747D">
      <w:pPr>
        <w:pStyle w:val="ConsPlusNormal"/>
        <w:ind w:firstLine="540"/>
        <w:jc w:val="both"/>
      </w:pPr>
      <w:r>
        <w:t>166. Помощник федерального министра</w:t>
      </w:r>
    </w:p>
    <w:p w:rsidR="0033747D" w:rsidRDefault="0033747D">
      <w:pPr>
        <w:pStyle w:val="ConsPlusNormal"/>
        <w:ind w:firstLine="540"/>
        <w:jc w:val="both"/>
      </w:pPr>
      <w:r>
        <w:t>167. Советник федерального министра</w:t>
      </w:r>
    </w:p>
    <w:p w:rsidR="0033747D" w:rsidRDefault="0033747D">
      <w:pPr>
        <w:pStyle w:val="ConsPlusNormal"/>
        <w:ind w:firstLine="540"/>
        <w:jc w:val="both"/>
      </w:pPr>
      <w:r>
        <w:t>168. Руководитель аппарата Уполномоченного Российской Федерации при Европейском Суде по правам человека - заместитель Министра юстиции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169. Первый заместитель руководителя аппарата Уполномоченного Российской Федерации при Европейском Суде по правам человека - заместителя Министра юстиции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170. Заместитель руководителя аппарата Уполномоченного Российской Федерации при Европейском Суде по правам человека - заместителя Министра юстиции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171. Заместитель начальника Генерального штаба Вооруженных Сил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172. Начальник инспекции Министерства обороны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173. Начальник главного управления Генерального штаба Вооруженных Сил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174. Заместитель </w:t>
      </w:r>
      <w:proofErr w:type="gramStart"/>
      <w:r>
        <w:t>начальника инспекции Министерства обороны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175. Заместитель </w:t>
      </w:r>
      <w:proofErr w:type="gramStart"/>
      <w:r>
        <w:t>начальника главного управления Генерального штаба Вооруженных Сил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176. Заместитель главнокомандующего видом Вооруженных сил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177. Заместитель командующего родом войск Вооруженных сил Российской Федерации (Железнодорожными войсками)</w:t>
      </w:r>
    </w:p>
    <w:p w:rsidR="0033747D" w:rsidRDefault="0033747D">
      <w:pPr>
        <w:pStyle w:val="ConsPlusNormal"/>
        <w:ind w:firstLine="540"/>
        <w:jc w:val="both"/>
      </w:pPr>
      <w:r>
        <w:t>178. Управляющий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179. Первый заместитель Управляющего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180. Заместитель Управляющего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181. Заместитель Управляющего делами Президента Российской Федерации - начальник Главного медицинского управления </w:t>
      </w:r>
      <w:proofErr w:type="spellStart"/>
      <w:r>
        <w:t>Управления</w:t>
      </w:r>
      <w:proofErr w:type="spellEnd"/>
      <w:r>
        <w:t xml:space="preserve">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182. Начальник Главного управления </w:t>
      </w:r>
      <w:proofErr w:type="spellStart"/>
      <w:r>
        <w:t>Управления</w:t>
      </w:r>
      <w:proofErr w:type="spellEnd"/>
      <w:r>
        <w:t xml:space="preserve">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183. Начальник управления </w:t>
      </w:r>
      <w:proofErr w:type="spellStart"/>
      <w:r>
        <w:t>Управления</w:t>
      </w:r>
      <w:proofErr w:type="spellEnd"/>
      <w:r>
        <w:t xml:space="preserve">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184. Заместитель начальника Главного управления </w:t>
      </w:r>
      <w:proofErr w:type="spellStart"/>
      <w:r>
        <w:t>Управления</w:t>
      </w:r>
      <w:proofErr w:type="spellEnd"/>
      <w:r>
        <w:t xml:space="preserve">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185. Заместитель начальника управления </w:t>
      </w:r>
      <w:proofErr w:type="spellStart"/>
      <w:r>
        <w:t>Управления</w:t>
      </w:r>
      <w:proofErr w:type="spellEnd"/>
      <w:r>
        <w:t xml:space="preserve">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186. Помощник Управляющего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187. Советник Управляющего делами Президента Российской Федерации.</w:t>
      </w:r>
    </w:p>
    <w:p w:rsidR="0033747D" w:rsidRDefault="0033747D">
      <w:pPr>
        <w:pStyle w:val="ConsPlusNormal"/>
        <w:ind w:firstLine="540"/>
        <w:jc w:val="both"/>
      </w:pPr>
      <w:r>
        <w:t>188. Лица и делегации, командированные или приглашенные Управлением делами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189. Начальник Главного управления специальных программ Президента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190. Заместитель </w:t>
      </w:r>
      <w:proofErr w:type="gramStart"/>
      <w:r>
        <w:t>начальника Главного управления специальных программ Президента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191. Начальник </w:t>
      </w:r>
      <w:proofErr w:type="gramStart"/>
      <w:r>
        <w:t>управления Главного управления специальных программ Президента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192. Заместитель </w:t>
      </w:r>
      <w:proofErr w:type="gramStart"/>
      <w:r>
        <w:t>начальника управления Главного управления специальных программ Президента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193. Начальник </w:t>
      </w:r>
      <w:proofErr w:type="gramStart"/>
      <w:r>
        <w:t>отдела Главного управления специальных программ Президента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194. Руководитель (директор) федеральной службы</w:t>
      </w:r>
    </w:p>
    <w:p w:rsidR="0033747D" w:rsidRDefault="0033747D">
      <w:pPr>
        <w:pStyle w:val="ConsPlusNormal"/>
        <w:ind w:firstLine="540"/>
        <w:jc w:val="both"/>
      </w:pPr>
      <w:r>
        <w:t>195. Руководитель (директор) федерального агентства</w:t>
      </w:r>
    </w:p>
    <w:p w:rsidR="0033747D" w:rsidRDefault="0033747D">
      <w:pPr>
        <w:pStyle w:val="ConsPlusNormal"/>
        <w:ind w:firstLine="540"/>
        <w:jc w:val="both"/>
      </w:pPr>
      <w:r>
        <w:t>196. Первый заместитель руководителя (директора) федеральной службы</w:t>
      </w:r>
    </w:p>
    <w:p w:rsidR="0033747D" w:rsidRDefault="0033747D">
      <w:pPr>
        <w:pStyle w:val="ConsPlusNormal"/>
        <w:ind w:firstLine="540"/>
        <w:jc w:val="both"/>
      </w:pPr>
      <w:r>
        <w:t>197. Заместитель руководителя (директора) федеральной службы</w:t>
      </w:r>
    </w:p>
    <w:p w:rsidR="0033747D" w:rsidRDefault="0033747D">
      <w:pPr>
        <w:pStyle w:val="ConsPlusNormal"/>
        <w:ind w:firstLine="540"/>
        <w:jc w:val="both"/>
      </w:pPr>
      <w:r>
        <w:t>198. Заместитель руководителя (директора) федерального агентства</w:t>
      </w:r>
    </w:p>
    <w:p w:rsidR="0033747D" w:rsidRDefault="0033747D">
      <w:pPr>
        <w:pStyle w:val="ConsPlusNormal"/>
        <w:ind w:firstLine="540"/>
        <w:jc w:val="both"/>
      </w:pPr>
      <w:r>
        <w:t>199. Руководитель (начальник) службы федеральной службы</w:t>
      </w:r>
    </w:p>
    <w:p w:rsidR="0033747D" w:rsidRDefault="0033747D">
      <w:pPr>
        <w:pStyle w:val="ConsPlusNormal"/>
        <w:ind w:firstLine="540"/>
        <w:jc w:val="both"/>
      </w:pPr>
      <w:r>
        <w:lastRenderedPageBreak/>
        <w:t>200. Руководитель департамента федеральной службы</w:t>
      </w:r>
    </w:p>
    <w:p w:rsidR="0033747D" w:rsidRDefault="0033747D">
      <w:pPr>
        <w:pStyle w:val="ConsPlusNormal"/>
        <w:ind w:firstLine="540"/>
        <w:jc w:val="both"/>
      </w:pPr>
      <w:r>
        <w:t>201. Заместитель директора федеральной службы - руководитель аппарата Государственного антинаркотического комитета</w:t>
      </w:r>
    </w:p>
    <w:p w:rsidR="0033747D" w:rsidRDefault="0033747D">
      <w:pPr>
        <w:pStyle w:val="ConsPlusNormal"/>
        <w:ind w:firstLine="540"/>
        <w:jc w:val="both"/>
      </w:pPr>
      <w:r>
        <w:t>202. Генеральный директор Министерства иностранных дел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203. Директор департамента Министерства иностранных дел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204. Посол по особым поручениям Министерства иностранных дел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205. Заместитель </w:t>
      </w:r>
      <w:proofErr w:type="gramStart"/>
      <w:r>
        <w:t>директора департамента Министерства иностранных дел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206. Помощник Министра иностранных дел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207. Советник Министра иностранных дел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208. Руководитель аппарата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209. Руководитель Секретариата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210. Заместитель Руководителя аппарата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211. Заместитель Руководителя Секретариата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212. Руководитель Секретариата Председателя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213. Руководитель представительства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214. Руководитель </w:t>
      </w:r>
      <w:proofErr w:type="gramStart"/>
      <w:r>
        <w:t>Секретариата заместителя Председателя Конституционного Суда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215. Руководитель Секретариата судьи-секретаря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216. Начальник управления аппарата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217. Управляющий делами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218. Заместитель </w:t>
      </w:r>
      <w:proofErr w:type="gramStart"/>
      <w:r>
        <w:t>руководителя Секретариата Председателя Конституционного Суда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219. Заместитель руководителя представительства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220. Заместитель </w:t>
      </w:r>
      <w:proofErr w:type="gramStart"/>
      <w:r>
        <w:t>начальника управления аппарата Конституционного Суда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221. Заместитель управляющего делами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222. Начальник отдела аппарата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223. Помощник Председателя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224. Советник Председателя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225. Советник Конституционного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226. Руководитель Секретариата Председателя Верховного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227. Руководитель </w:t>
      </w:r>
      <w:proofErr w:type="gramStart"/>
      <w:r>
        <w:t>Секретариата первого заместителя Председателя Верховного Суда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228. Заместитель </w:t>
      </w:r>
      <w:proofErr w:type="gramStart"/>
      <w:r>
        <w:t>Руководителя Секретариата Председателя Верховного Суда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229. Начальник управления аппарата Верховного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230. Управляющий делами Верховного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231. Заместитель </w:t>
      </w:r>
      <w:proofErr w:type="gramStart"/>
      <w:r>
        <w:t>начальника управления аппарата Верховного Суда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232. Заместитель Управляющего делами Верховного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233. Начальник отдела аппарата Верховного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234. Помощник Председателя Верховного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235. Советник Председателя Верховного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236. Начальник главного управления Судебного департамента при Верховном </w:t>
      </w:r>
      <w:proofErr w:type="gramStart"/>
      <w:r>
        <w:t>Суде</w:t>
      </w:r>
      <w:proofErr w:type="gramEnd"/>
      <w:r>
        <w:t xml:space="preserve">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237. Начальник управления Судебного департамента при Верховном </w:t>
      </w:r>
      <w:proofErr w:type="gramStart"/>
      <w:r>
        <w:t>Суде</w:t>
      </w:r>
      <w:proofErr w:type="gramEnd"/>
      <w:r>
        <w:t xml:space="preserve">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238. Управляющий делами Судебного департамента при Верховном </w:t>
      </w:r>
      <w:proofErr w:type="gramStart"/>
      <w:r>
        <w:t>Суде</w:t>
      </w:r>
      <w:proofErr w:type="gramEnd"/>
      <w:r>
        <w:t xml:space="preserve">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239. Руководитель аппарата - администратор Высшего Арбитражного Суда Российской </w:t>
      </w:r>
      <w:r>
        <w:lastRenderedPageBreak/>
        <w:t>Федерации</w:t>
      </w:r>
    </w:p>
    <w:p w:rsidR="0033747D" w:rsidRDefault="0033747D">
      <w:pPr>
        <w:pStyle w:val="ConsPlusNormal"/>
        <w:ind w:firstLine="540"/>
        <w:jc w:val="both"/>
      </w:pPr>
      <w:r>
        <w:t>240. Заместитель руководителя аппарата Высшего Арбитражного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241. Руководитель Секретариата Председателя Высшего Арбитражного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242. Заместитель руководителя Секретариата Председателя Высшего Арбитражного Суда Российской Федерации - помощник Председателя Высшего Арбитражного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243. Начальник управления аппарата Высшего Арбитражного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244. Управляющий делами Высшего Арбитражного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245. Заместитель </w:t>
      </w:r>
      <w:proofErr w:type="gramStart"/>
      <w:r>
        <w:t>начальника управления аппарата Высшего Арбитражного Суда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246. Заместитель Управляющего делами Высшего Арбитражного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247. Начальник отдела аппарата Высшего Арбитражного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248. Помощник Председателя Высшего Арбитражного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249. Советник Председателя Высшего Арбитражного Суда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250. Начальники Главных управлений Генеральной Прокуратуры Российской Федерации и их заместители</w:t>
      </w:r>
    </w:p>
    <w:p w:rsidR="0033747D" w:rsidRDefault="0033747D">
      <w:pPr>
        <w:pStyle w:val="ConsPlusNormal"/>
        <w:jc w:val="both"/>
      </w:pPr>
      <w:r>
        <w:t xml:space="preserve">(п. 250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251. Начальники управлений Генеральной Прокуратуры Российской Федерации и их заместители</w:t>
      </w:r>
    </w:p>
    <w:p w:rsidR="0033747D" w:rsidRDefault="0033747D">
      <w:pPr>
        <w:pStyle w:val="ConsPlusNormal"/>
        <w:jc w:val="both"/>
      </w:pPr>
      <w:r>
        <w:t xml:space="preserve">(п. 251 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252. Руководитель аппарата Генерального прокурора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253. Заместитель руководителя аппарата Генерального прокурора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254. Управляющий делами Генеральной прокуратуры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255. Заместитель управляющего делами Генеральной прокуратуры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256. Руководители главных управлений и управлений центрального аппарата Следственного комитета Российской Федерации</w:t>
      </w:r>
    </w:p>
    <w:p w:rsidR="0033747D" w:rsidRDefault="0033747D">
      <w:pPr>
        <w:pStyle w:val="ConsPlusNormal"/>
        <w:jc w:val="both"/>
      </w:pPr>
      <w:r>
        <w:t xml:space="preserve">(п. 256 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257. Заместители руководителей главных управлений и управлений центрального аппарата Следственного комитета Российской Федерации</w:t>
      </w:r>
    </w:p>
    <w:p w:rsidR="0033747D" w:rsidRDefault="0033747D">
      <w:pPr>
        <w:pStyle w:val="ConsPlusNormal"/>
        <w:jc w:val="both"/>
      </w:pPr>
      <w:r>
        <w:t xml:space="preserve">(п. 257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258.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их заместители</w:t>
      </w:r>
    </w:p>
    <w:p w:rsidR="0033747D" w:rsidRDefault="0033747D">
      <w:pPr>
        <w:pStyle w:val="ConsPlusNormal"/>
        <w:jc w:val="both"/>
      </w:pPr>
      <w:r>
        <w:t xml:space="preserve">(п. 258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259. Руководитель аппарата Счетной палаты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260. Заместитель руководителя аппарата Счетной палаты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261. Руководитель Секретариата Председателя Счетной палаты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262. Руководитель </w:t>
      </w:r>
      <w:proofErr w:type="gramStart"/>
      <w:r>
        <w:t>Секретариата заместителя Председателя Счетной палаты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263. Директор департамента аппарата Счетной палаты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 xml:space="preserve">264. Заместитель </w:t>
      </w:r>
      <w:proofErr w:type="gramStart"/>
      <w:r>
        <w:t>директора департамента аппарата Счетной палаты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 xml:space="preserve">265. Заместитель </w:t>
      </w:r>
      <w:proofErr w:type="gramStart"/>
      <w:r>
        <w:t>Руководителя Секретариата Председателя Счетной палаты Российской Федерации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266. Начальник инспекции аппарата Счетной палаты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267. Руководитель аппарата Центральной избирательной комиссии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268. Заместитель руководителя аппарата Центральной избирательной комиссии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269. Начальник управления аппарата Центральной избирательной комиссии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t xml:space="preserve">270. Заместитель </w:t>
      </w:r>
      <w:proofErr w:type="gramStart"/>
      <w:r>
        <w:t xml:space="preserve">начальника управления аппарата Центральной избирательной комиссии </w:t>
      </w:r>
      <w:r>
        <w:lastRenderedPageBreak/>
        <w:t>Российской Федерации</w:t>
      </w:r>
      <w:proofErr w:type="gramEnd"/>
    </w:p>
    <w:p w:rsidR="0033747D" w:rsidRDefault="0033747D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t>271. Управляющий делами Уполномоченного по правам человека в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272. Руководитель Секретариата Уполномоченного по правам человека в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273. Заместитель управляющего делами Уполномоченного по правам человека в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274. Начальник управления в рабочем аппарате Уполномоченного по правам человека в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275. Заместитель руководителя Секретариата Уполномоченного по правам человека в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276. Заместитель начальника управления в рабочем аппарате Уполномоченного по правам человека в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277. Директор Федеральной службы по техническому и экспортному контролю</w:t>
      </w:r>
    </w:p>
    <w:p w:rsidR="0033747D" w:rsidRDefault="0033747D">
      <w:pPr>
        <w:pStyle w:val="ConsPlusNormal"/>
        <w:ind w:firstLine="540"/>
        <w:jc w:val="both"/>
      </w:pPr>
      <w:r>
        <w:t>278. Первый заместитель директора в федеральной службе по техническому и экспортному контролю</w:t>
      </w:r>
    </w:p>
    <w:p w:rsidR="0033747D" w:rsidRDefault="0033747D">
      <w:pPr>
        <w:pStyle w:val="ConsPlusNormal"/>
        <w:ind w:firstLine="540"/>
        <w:jc w:val="both"/>
      </w:pPr>
      <w:r>
        <w:t>279. Заместитель директора в федеральной службе по техническому и экспортному контролю</w:t>
      </w:r>
    </w:p>
    <w:p w:rsidR="0033747D" w:rsidRDefault="0033747D">
      <w:pPr>
        <w:pStyle w:val="ConsPlusNormal"/>
        <w:ind w:firstLine="540"/>
        <w:jc w:val="both"/>
      </w:pPr>
      <w:r>
        <w:t>280. Начальник Главного управления в федеральной службе по техническому и экспортному контролю</w:t>
      </w:r>
    </w:p>
    <w:p w:rsidR="0033747D" w:rsidRDefault="0033747D">
      <w:pPr>
        <w:pStyle w:val="ConsPlusNormal"/>
        <w:ind w:firstLine="540"/>
        <w:jc w:val="both"/>
      </w:pPr>
      <w:r>
        <w:t>281. Начальник управления в федеральной службе по техническому и экспортному контролю</w:t>
      </w:r>
    </w:p>
    <w:p w:rsidR="0033747D" w:rsidRDefault="0033747D">
      <w:pPr>
        <w:pStyle w:val="ConsPlusNormal"/>
        <w:ind w:firstLine="540"/>
        <w:jc w:val="both"/>
      </w:pPr>
      <w:r>
        <w:t>282. Первый заместитель начальника Главного управления в федеральной службе по техническому и экспортному контролю</w:t>
      </w:r>
    </w:p>
    <w:p w:rsidR="0033747D" w:rsidRDefault="0033747D">
      <w:pPr>
        <w:pStyle w:val="ConsPlusNormal"/>
        <w:ind w:firstLine="540"/>
        <w:jc w:val="both"/>
      </w:pPr>
      <w:r>
        <w:t>283. Заместитель начальника Главного управления в федеральной службе по техническому и экспортному контролю</w:t>
      </w:r>
    </w:p>
    <w:p w:rsidR="0033747D" w:rsidRDefault="0033747D">
      <w:pPr>
        <w:pStyle w:val="ConsPlusNormal"/>
        <w:ind w:firstLine="540"/>
        <w:jc w:val="both"/>
      </w:pPr>
      <w:r>
        <w:t>284. Заместитель начальника управления в федеральной службе по техническому и экспортному контролю</w:t>
      </w:r>
    </w:p>
    <w:p w:rsidR="0033747D" w:rsidRDefault="0033747D">
      <w:pPr>
        <w:pStyle w:val="ConsPlusNormal"/>
        <w:ind w:firstLine="540"/>
        <w:jc w:val="both"/>
      </w:pPr>
      <w:r>
        <w:t>285. Начальник управления в Главном управлении в федеральной службе по техническому и экспортному контролю</w:t>
      </w:r>
    </w:p>
    <w:p w:rsidR="0033747D" w:rsidRDefault="0033747D">
      <w:pPr>
        <w:pStyle w:val="ConsPlusNormal"/>
        <w:ind w:firstLine="540"/>
        <w:jc w:val="both"/>
      </w:pPr>
      <w:r>
        <w:t>286. Представитель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287. Руководитель государственного органа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288. Заместитель представителя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289. Заместитель руководителя государственного органа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290.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291. Руководитель исполнительного органа государственной власти субъекта Российской Федерации и его помощники, советники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 xml:space="preserve">292. Заместитель </w:t>
      </w:r>
      <w:proofErr w:type="gramStart"/>
      <w:r>
        <w:t>руководителя исполнительного органа государственной власти субъекта Российской Федерации</w:t>
      </w:r>
      <w:proofErr w:type="gramEnd"/>
    </w:p>
    <w:p w:rsidR="0033747D" w:rsidRDefault="0033747D">
      <w:pPr>
        <w:pStyle w:val="ConsPlusNormal"/>
        <w:jc w:val="both"/>
      </w:pPr>
      <w:r>
        <w:t xml:space="preserve">(п. 292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293. Депутат законодательного (представительного) органа государственной власти субъекта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294. Председатель Верховного суда субъекта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295. Председатель Арбитражного суда субъекта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296. Прокурор субъекта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297. Начальник управления (главного управления) внутренних дел субъекта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298. Начальник управления Федеральной службы безопасности в субъекте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lastRenderedPageBreak/>
        <w:t>299. Заместители начальника управления Федеральной службы безопасности в субъекте Российской Федерации</w:t>
      </w:r>
    </w:p>
    <w:p w:rsidR="0033747D" w:rsidRDefault="0033747D">
      <w:pPr>
        <w:pStyle w:val="ConsPlusNormal"/>
        <w:jc w:val="both"/>
      </w:pPr>
      <w:r>
        <w:t xml:space="preserve">(п. 299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300. Глава административного центра (столицы) субъекта Российской Федерации и его заместители;</w:t>
      </w:r>
    </w:p>
    <w:p w:rsidR="0033747D" w:rsidRDefault="0033747D">
      <w:pPr>
        <w:pStyle w:val="ConsPlusNormal"/>
        <w:ind w:firstLine="540"/>
        <w:jc w:val="both"/>
      </w:pPr>
      <w:r>
        <w:t>глава городского округа субъекта Российской Федерации и его заместители</w:t>
      </w:r>
    </w:p>
    <w:p w:rsidR="0033747D" w:rsidRDefault="0033747D">
      <w:pPr>
        <w:pStyle w:val="ConsPlusNormal"/>
        <w:jc w:val="both"/>
      </w:pPr>
      <w:r>
        <w:t xml:space="preserve">(п. 300 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301. Помощники, советники, помощники-советники высшего должностного лица субъекта Российской Федерации, председателя законодательного (представительного) органа государственной власти субъекта Российской Федерации, руководителя исполнительного органа государственной власти субъекта Российской Федерации</w:t>
      </w:r>
    </w:p>
    <w:p w:rsidR="0033747D" w:rsidRDefault="0033747D">
      <w:pPr>
        <w:pStyle w:val="ConsPlusNormal"/>
        <w:jc w:val="both"/>
      </w:pPr>
      <w:r>
        <w:t xml:space="preserve">(п. 301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302. Директор департамента Центрального банка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303. Председатель правления Пенсионного фонда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304. Председатель Фонда социального страхования Российской Федерации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305. Президент Российской академии наук, президенты отраслевых академий наук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306. Вице-президент Российской академии наук</w:t>
      </w:r>
    </w:p>
    <w:p w:rsidR="0033747D" w:rsidRDefault="0033747D">
      <w:pPr>
        <w:pStyle w:val="ConsPlusNormal"/>
        <w:ind w:firstLine="540"/>
        <w:jc w:val="both"/>
      </w:pPr>
      <w:r>
        <w:t>307. Главный ученый секретарь президиума Российской академии наук</w:t>
      </w:r>
    </w:p>
    <w:p w:rsidR="0033747D" w:rsidRDefault="0033747D">
      <w:pPr>
        <w:pStyle w:val="ConsPlusNormal"/>
        <w:ind w:firstLine="540"/>
        <w:jc w:val="both"/>
      </w:pPr>
      <w:r>
        <w:t>308. Академик-секретарь отделения Российской академии наук</w:t>
      </w:r>
    </w:p>
    <w:p w:rsidR="0033747D" w:rsidRDefault="0033747D">
      <w:pPr>
        <w:pStyle w:val="ConsPlusNormal"/>
        <w:ind w:firstLine="540"/>
        <w:jc w:val="both"/>
      </w:pPr>
      <w:r>
        <w:t>309. Председатель регионального отделения Российской академии наук</w:t>
      </w:r>
    </w:p>
    <w:p w:rsidR="0033747D" w:rsidRDefault="0033747D">
      <w:pPr>
        <w:pStyle w:val="ConsPlusNormal"/>
        <w:ind w:firstLine="540"/>
        <w:jc w:val="both"/>
      </w:pPr>
      <w:r>
        <w:t>310. Действительный член Российской академии наук</w:t>
      </w:r>
    </w:p>
    <w:p w:rsidR="0033747D" w:rsidRDefault="0033747D">
      <w:pPr>
        <w:pStyle w:val="ConsPlusNormal"/>
        <w:ind w:firstLine="540"/>
        <w:jc w:val="both"/>
      </w:pPr>
      <w:r>
        <w:t>311. Иные лица, назначение на должность и освобождение от должности которых осуществляется Президентом Российской Федерации или Председателем Правительства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312. Патриарх Московский и</w:t>
      </w:r>
      <w:proofErr w:type="gramStart"/>
      <w:r>
        <w:t xml:space="preserve"> В</w:t>
      </w:r>
      <w:proofErr w:type="gramEnd"/>
      <w:r>
        <w:t>сея Руси и сопровождающие его лица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313. Постоянный член Священного синода Русской православной церкви, члены Высшего церковного совета, главы митрополий, руководители и заместители руководителей синодальных учреждений Русской православной церкви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314. Главный раввин России</w:t>
      </w:r>
    </w:p>
    <w:p w:rsidR="0033747D" w:rsidRDefault="0033747D">
      <w:pPr>
        <w:pStyle w:val="ConsPlusNormal"/>
        <w:ind w:firstLine="540"/>
        <w:jc w:val="both"/>
      </w:pPr>
      <w:r>
        <w:t>315. Председатель Совета муфтиев России, председатель Центрального духовного управления мусульман России, председатель Координационного центра мусульман Северного Кавказа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04.02.2013 N 32)</w:t>
      </w:r>
    </w:p>
    <w:p w:rsidR="0033747D" w:rsidRDefault="0033747D">
      <w:pPr>
        <w:pStyle w:val="ConsPlusNormal"/>
        <w:ind w:firstLine="540"/>
        <w:jc w:val="both"/>
      </w:pPr>
      <w:r>
        <w:t>316. Маршал Советского Союза</w:t>
      </w:r>
    </w:p>
    <w:p w:rsidR="0033747D" w:rsidRDefault="0033747D">
      <w:pPr>
        <w:pStyle w:val="ConsPlusNormal"/>
        <w:ind w:firstLine="540"/>
        <w:jc w:val="both"/>
      </w:pPr>
      <w:r>
        <w:t>317. Маршал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318. Главный маршал рода войск Вооруженных Сил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319. Маршал рода войск Вооруженных Сил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320. Генерал армии</w:t>
      </w:r>
    </w:p>
    <w:p w:rsidR="0033747D" w:rsidRDefault="0033747D">
      <w:pPr>
        <w:pStyle w:val="ConsPlusNormal"/>
        <w:ind w:firstLine="540"/>
        <w:jc w:val="both"/>
      </w:pPr>
      <w:r>
        <w:t>321. Адмирал флота</w:t>
      </w:r>
    </w:p>
    <w:p w:rsidR="0033747D" w:rsidRDefault="0033747D">
      <w:pPr>
        <w:pStyle w:val="ConsPlusNormal"/>
        <w:ind w:firstLine="540"/>
        <w:jc w:val="both"/>
      </w:pPr>
      <w:r>
        <w:t>322. Главнокомандующий видом Вооруженных Сил Российской Федерации и его первые заместители</w:t>
      </w:r>
    </w:p>
    <w:p w:rsidR="0033747D" w:rsidRDefault="0033747D">
      <w:pPr>
        <w:pStyle w:val="ConsPlusNormal"/>
        <w:ind w:firstLine="540"/>
        <w:jc w:val="both"/>
      </w:pPr>
      <w:r>
        <w:t>323. Командующий родом войск Вооруженных Сил Российской Федерации и его первые заместители</w:t>
      </w:r>
    </w:p>
    <w:p w:rsidR="0033747D" w:rsidRDefault="0033747D">
      <w:pPr>
        <w:pStyle w:val="ConsPlusNormal"/>
        <w:ind w:firstLine="540"/>
        <w:jc w:val="both"/>
      </w:pPr>
      <w:r>
        <w:t>324. Командующий войсками военного округа (флота) и его первые заместители</w:t>
      </w:r>
    </w:p>
    <w:p w:rsidR="0033747D" w:rsidRDefault="0033747D">
      <w:pPr>
        <w:pStyle w:val="ConsPlusNormal"/>
        <w:ind w:firstLine="540"/>
        <w:jc w:val="both"/>
      </w:pPr>
      <w:r>
        <w:t>325. Командующий региональными войсками и его первые заместители</w:t>
      </w:r>
    </w:p>
    <w:p w:rsidR="0033747D" w:rsidRDefault="0033747D">
      <w:pPr>
        <w:pStyle w:val="ConsPlusNormal"/>
        <w:ind w:firstLine="540"/>
        <w:jc w:val="both"/>
      </w:pPr>
      <w:r>
        <w:t>326. Летчик-космонавт</w:t>
      </w:r>
    </w:p>
    <w:p w:rsidR="0033747D" w:rsidRDefault="0033747D">
      <w:pPr>
        <w:pStyle w:val="ConsPlusNormal"/>
        <w:ind w:firstLine="540"/>
        <w:jc w:val="both"/>
      </w:pPr>
      <w:r>
        <w:t>327. Герой Российской Федерации</w:t>
      </w:r>
    </w:p>
    <w:p w:rsidR="0033747D" w:rsidRDefault="0033747D">
      <w:pPr>
        <w:pStyle w:val="ConsPlusNormal"/>
        <w:jc w:val="both"/>
      </w:pPr>
      <w:r>
        <w:t xml:space="preserve">(п. 327 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328. Герой Советского Союза</w:t>
      </w:r>
    </w:p>
    <w:p w:rsidR="0033747D" w:rsidRDefault="0033747D">
      <w:pPr>
        <w:pStyle w:val="ConsPlusNormal"/>
        <w:ind w:firstLine="540"/>
        <w:jc w:val="both"/>
      </w:pPr>
      <w:r>
        <w:t>329. Герой Труда Российской Федерации, Герой Социалистического Труда</w:t>
      </w:r>
    </w:p>
    <w:p w:rsidR="0033747D" w:rsidRDefault="0033747D">
      <w:pPr>
        <w:pStyle w:val="ConsPlusNormal"/>
        <w:jc w:val="both"/>
      </w:pPr>
      <w:r>
        <w:lastRenderedPageBreak/>
        <w:t xml:space="preserve">(п. 329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330. Лицо, награжденное орденом Славы (1-й, 2-й или 3-й степени)</w:t>
      </w:r>
    </w:p>
    <w:p w:rsidR="0033747D" w:rsidRDefault="0033747D">
      <w:pPr>
        <w:pStyle w:val="ConsPlusNormal"/>
        <w:ind w:firstLine="540"/>
        <w:jc w:val="both"/>
      </w:pPr>
      <w:r>
        <w:t>331. Лицо, награжденное орденом "За заслуги перед Отечеством" I - IV степени</w:t>
      </w:r>
    </w:p>
    <w:p w:rsidR="0033747D" w:rsidRDefault="0033747D">
      <w:pPr>
        <w:pStyle w:val="ConsPlusNormal"/>
        <w:jc w:val="both"/>
      </w:pPr>
      <w:r>
        <w:t xml:space="preserve">(п. 331 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332. Чрезвычайный и Полномочный Посол Российской Федерации в иностранном государстве и члены его семьи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333. Чрезвычайный и Полномочный посланник</w:t>
      </w:r>
    </w:p>
    <w:p w:rsidR="0033747D" w:rsidRDefault="0033747D">
      <w:pPr>
        <w:pStyle w:val="ConsPlusNormal"/>
        <w:ind w:firstLine="540"/>
        <w:jc w:val="both"/>
      </w:pPr>
      <w:r>
        <w:t>334. Глава дипломатической миссии, аккредитованной в Российской Федерации, и члены его семьи, первый секретарь посольства иностранного государства на территории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335. Российские делегации и иностранные делегации, возглавляемые официальными лицами Российской Федерации, субъектов Российской Федерации и иностранных государств</w:t>
      </w:r>
    </w:p>
    <w:p w:rsidR="0033747D" w:rsidRDefault="0033747D">
      <w:pPr>
        <w:pStyle w:val="ConsPlusNormal"/>
        <w:ind w:firstLine="540"/>
        <w:jc w:val="both"/>
      </w:pPr>
      <w:r>
        <w:t>336. Глава иностранного государства</w:t>
      </w:r>
    </w:p>
    <w:p w:rsidR="0033747D" w:rsidRDefault="0033747D">
      <w:pPr>
        <w:pStyle w:val="ConsPlusNormal"/>
        <w:ind w:firstLine="540"/>
        <w:jc w:val="both"/>
      </w:pPr>
      <w:r>
        <w:t>337. Глава правительства иностранного государства</w:t>
      </w:r>
    </w:p>
    <w:p w:rsidR="0033747D" w:rsidRDefault="0033747D">
      <w:pPr>
        <w:pStyle w:val="ConsPlusNormal"/>
        <w:ind w:firstLine="540"/>
        <w:jc w:val="both"/>
      </w:pPr>
      <w:r>
        <w:t>338. Депутаты парламента иностранного государства и их помощники;</w:t>
      </w:r>
    </w:p>
    <w:p w:rsidR="0033747D" w:rsidRDefault="0033747D">
      <w:pPr>
        <w:pStyle w:val="ConsPlusNormal"/>
        <w:ind w:firstLine="540"/>
        <w:jc w:val="both"/>
      </w:pPr>
      <w:r>
        <w:t>министры правительств иностранных государств, их заместители, помощники</w:t>
      </w:r>
    </w:p>
    <w:p w:rsidR="0033747D" w:rsidRDefault="0033747D">
      <w:pPr>
        <w:pStyle w:val="ConsPlusNormal"/>
        <w:jc w:val="both"/>
      </w:pPr>
      <w:r>
        <w:t xml:space="preserve">(п. 338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339. Глава административно-территориального образования иностранного государства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340. Министр органа исполнительной власти административно-территориального образования иностранного государства и члены его семьи;</w:t>
      </w:r>
    </w:p>
    <w:p w:rsidR="0033747D" w:rsidRDefault="0033747D">
      <w:pPr>
        <w:pStyle w:val="ConsPlusNormal"/>
        <w:ind w:firstLine="540"/>
        <w:jc w:val="both"/>
      </w:pPr>
      <w:r>
        <w:t>заместители министра органа исполнительной власти административно-территориального образования иностранного государства</w:t>
      </w:r>
    </w:p>
    <w:p w:rsidR="0033747D" w:rsidRDefault="0033747D">
      <w:pPr>
        <w:pStyle w:val="ConsPlusNormal"/>
        <w:jc w:val="both"/>
      </w:pPr>
      <w:r>
        <w:t xml:space="preserve">(п. 340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341. Глава города иностранного государства и его заместители, возглавляющие зарубежные делегации</w:t>
      </w:r>
    </w:p>
    <w:p w:rsidR="0033747D" w:rsidRDefault="0033747D">
      <w:pPr>
        <w:pStyle w:val="ConsPlusNormal"/>
        <w:ind w:firstLine="540"/>
        <w:jc w:val="both"/>
      </w:pPr>
      <w:r>
        <w:t>342. Иностранные дипломатические и консульские курьеры</w:t>
      </w:r>
    </w:p>
    <w:p w:rsidR="0033747D" w:rsidRDefault="0033747D">
      <w:pPr>
        <w:pStyle w:val="ConsPlusNormal"/>
        <w:ind w:firstLine="540"/>
        <w:jc w:val="both"/>
      </w:pPr>
      <w:r>
        <w:t>343. Сотрудники Федеральной службы охраны Российской Федерации, выполняющие служебные обязанности при сопровождении объектов государственной охраны и (или) выезжающие в служебные командировки по указанию руководства Федеральной службы охраны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344. Председатель исполнительного комитета союза обще</w:t>
      </w:r>
      <w:proofErr w:type="gramStart"/>
      <w:r>
        <w:t>ств Кр</w:t>
      </w:r>
      <w:proofErr w:type="gramEnd"/>
      <w:r>
        <w:t>асного Креста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345. Сопровождающие, встречающие, провожающие и члены семьи официального лица</w:t>
      </w:r>
    </w:p>
    <w:p w:rsidR="0033747D" w:rsidRDefault="0033747D">
      <w:pPr>
        <w:pStyle w:val="ConsPlusNormal"/>
        <w:jc w:val="both"/>
      </w:pPr>
      <w:r>
        <w:t xml:space="preserve">(п. 345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04.02.2013 N 32)</w:t>
      </w:r>
    </w:p>
    <w:p w:rsidR="0033747D" w:rsidRDefault="0033747D">
      <w:pPr>
        <w:pStyle w:val="ConsPlusNormal"/>
        <w:ind w:firstLine="540"/>
        <w:jc w:val="both"/>
      </w:pPr>
      <w:r>
        <w:t>346. Руководители политических партий, представленных в Государственной Думе Федерального Собрания Российской Федерации, и их заместители</w:t>
      </w:r>
    </w:p>
    <w:p w:rsidR="0033747D" w:rsidRDefault="0033747D">
      <w:pPr>
        <w:pStyle w:val="ConsPlusNormal"/>
        <w:ind w:firstLine="540"/>
        <w:jc w:val="both"/>
      </w:pPr>
      <w:r>
        <w:t>347. Уполномоченный по правам человека в Российской Федерации и члены его семьи;</w:t>
      </w:r>
    </w:p>
    <w:p w:rsidR="0033747D" w:rsidRDefault="0033747D">
      <w:pPr>
        <w:pStyle w:val="ConsPlusNormal"/>
        <w:ind w:firstLine="540"/>
        <w:jc w:val="both"/>
      </w:pPr>
      <w:r>
        <w:t>помощник, советник Уполномоченного по правам человека в Российской Федерации;</w:t>
      </w:r>
    </w:p>
    <w:p w:rsidR="0033747D" w:rsidRDefault="0033747D">
      <w:pPr>
        <w:pStyle w:val="ConsPlusNormal"/>
        <w:ind w:firstLine="540"/>
        <w:jc w:val="both"/>
      </w:pPr>
      <w:r>
        <w:t>управляющий делами Уполномоченного по правам человека в Российской Федерации и его заместитель;</w:t>
      </w:r>
    </w:p>
    <w:p w:rsidR="0033747D" w:rsidRDefault="0033747D">
      <w:pPr>
        <w:pStyle w:val="ConsPlusNormal"/>
        <w:ind w:firstLine="540"/>
        <w:jc w:val="both"/>
      </w:pPr>
      <w:r>
        <w:t>руководитель Секретариата Уполномоченного по правам человека в Российской Федерации и его заместитель;</w:t>
      </w:r>
    </w:p>
    <w:p w:rsidR="0033747D" w:rsidRDefault="0033747D">
      <w:pPr>
        <w:pStyle w:val="ConsPlusNormal"/>
        <w:ind w:firstLine="540"/>
        <w:jc w:val="both"/>
      </w:pPr>
      <w:r>
        <w:t>начальник управления Уполномоченного по правам человека в Российской Федерации и его заместитель</w:t>
      </w:r>
    </w:p>
    <w:p w:rsidR="0033747D" w:rsidRDefault="0033747D">
      <w:pPr>
        <w:pStyle w:val="ConsPlusNormal"/>
        <w:jc w:val="both"/>
      </w:pPr>
      <w:r>
        <w:t xml:space="preserve">(п. 347 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348. Государственный секретарь Союзного государства и его заместитель, помощник, советник;</w:t>
      </w:r>
    </w:p>
    <w:p w:rsidR="0033747D" w:rsidRDefault="0033747D">
      <w:pPr>
        <w:pStyle w:val="ConsPlusNormal"/>
        <w:ind w:firstLine="540"/>
        <w:jc w:val="both"/>
      </w:pPr>
      <w:r>
        <w:t>начальник департамента Постоянного Комитета Союзного государства и его заместитель</w:t>
      </w:r>
    </w:p>
    <w:p w:rsidR="0033747D" w:rsidRDefault="0033747D">
      <w:pPr>
        <w:pStyle w:val="ConsPlusNormal"/>
        <w:jc w:val="both"/>
      </w:pPr>
      <w:r>
        <w:t xml:space="preserve">(п. 348 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349. Генеральный секретарь Организации Договора о коллективной безопасности и его заместители</w:t>
      </w:r>
    </w:p>
    <w:p w:rsidR="0033747D" w:rsidRDefault="0033747D">
      <w:pPr>
        <w:pStyle w:val="ConsPlusNormal"/>
        <w:ind w:firstLine="540"/>
        <w:jc w:val="both"/>
      </w:pPr>
      <w:r>
        <w:lastRenderedPageBreak/>
        <w:t>350. Председатель Исполнительного комитета - Исполнительный секретарь Содружества Независимых Государств и его заместители</w:t>
      </w:r>
    </w:p>
    <w:p w:rsidR="0033747D" w:rsidRDefault="0033747D">
      <w:pPr>
        <w:pStyle w:val="ConsPlusNormal"/>
        <w:ind w:firstLine="540"/>
        <w:jc w:val="both"/>
      </w:pPr>
      <w:r>
        <w:t>351. Президент Торгово-промышленной палаты Российской Федерации и члены его семьи;</w:t>
      </w:r>
    </w:p>
    <w:p w:rsidR="0033747D" w:rsidRDefault="0033747D">
      <w:pPr>
        <w:pStyle w:val="ConsPlusNormal"/>
        <w:ind w:firstLine="540"/>
        <w:jc w:val="both"/>
      </w:pPr>
      <w:r>
        <w:t>помощники, советники президента Торгово-промышленной палаты Российской Федерации;</w:t>
      </w:r>
    </w:p>
    <w:p w:rsidR="0033747D" w:rsidRDefault="0033747D">
      <w:pPr>
        <w:pStyle w:val="ConsPlusNormal"/>
        <w:ind w:firstLine="540"/>
        <w:jc w:val="both"/>
      </w:pPr>
      <w:r>
        <w:t>вице-президенты Торгово-промышленной палаты Российской Федерации;</w:t>
      </w:r>
    </w:p>
    <w:p w:rsidR="0033747D" w:rsidRDefault="0033747D">
      <w:pPr>
        <w:pStyle w:val="ConsPlusNormal"/>
        <w:ind w:firstLine="540"/>
        <w:jc w:val="both"/>
      </w:pPr>
      <w:r>
        <w:t>управляющий делами Торгово-промышленной палаты Российской Федерации;</w:t>
      </w:r>
    </w:p>
    <w:p w:rsidR="0033747D" w:rsidRDefault="0033747D">
      <w:pPr>
        <w:pStyle w:val="ConsPlusNormal"/>
        <w:ind w:firstLine="540"/>
        <w:jc w:val="both"/>
      </w:pPr>
      <w:r>
        <w:t>председатель комитета Торгово-промышленной палаты Российской Федерации;</w:t>
      </w:r>
    </w:p>
    <w:p w:rsidR="0033747D" w:rsidRDefault="0033747D">
      <w:pPr>
        <w:pStyle w:val="ConsPlusNormal"/>
        <w:ind w:firstLine="540"/>
        <w:jc w:val="both"/>
      </w:pPr>
      <w:r>
        <w:t>председатель Торгово-промышленной палаты субъекта Российской Федерации</w:t>
      </w:r>
    </w:p>
    <w:p w:rsidR="0033747D" w:rsidRDefault="0033747D">
      <w:pPr>
        <w:pStyle w:val="ConsPlusNormal"/>
        <w:jc w:val="both"/>
      </w:pPr>
      <w:r>
        <w:t xml:space="preserve">(п. 351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352. Член Общественной палаты Российской Федерации и сопровождающие его лица в случае выезда вместе с членом Общественной палаты Российской Федерации</w:t>
      </w:r>
    </w:p>
    <w:p w:rsidR="0033747D" w:rsidRDefault="0033747D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Управления делами Президента РФ от 04.02.2013 N 32)</w:t>
      </w:r>
    </w:p>
    <w:p w:rsidR="0033747D" w:rsidRDefault="0033747D">
      <w:pPr>
        <w:pStyle w:val="ConsPlusNormal"/>
        <w:ind w:firstLine="540"/>
        <w:jc w:val="both"/>
      </w:pPr>
      <w:r>
        <w:t>353. Лица, которым по решению Президента Российской Федерации предоставлена государственная охрана</w:t>
      </w:r>
    </w:p>
    <w:p w:rsidR="0033747D" w:rsidRDefault="0033747D">
      <w:pPr>
        <w:pStyle w:val="ConsPlusNormal"/>
        <w:ind w:firstLine="540"/>
        <w:jc w:val="both"/>
      </w:pPr>
      <w:r>
        <w:t>354. Лица и делегации иностранных государств, прибывающие по приглашению Федеральной службы охраны Российской Федерации</w:t>
      </w:r>
    </w:p>
    <w:p w:rsidR="0033747D" w:rsidRDefault="0033747D">
      <w:pPr>
        <w:pStyle w:val="ConsPlusNormal"/>
        <w:ind w:firstLine="540"/>
        <w:jc w:val="both"/>
      </w:pPr>
      <w:r>
        <w:t>355. Генеральный секретарь Совета Межпарламентской Ассамблеи государств - участников Содружества Независимых Государств и его заместители</w:t>
      </w:r>
    </w:p>
    <w:p w:rsidR="0033747D" w:rsidRDefault="0033747D">
      <w:pPr>
        <w:pStyle w:val="ConsPlusNormal"/>
        <w:jc w:val="both"/>
      </w:pPr>
      <w:r>
        <w:t xml:space="preserve">(п. 355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t>356. Руководитель государственного комитета и его заместитель</w:t>
      </w:r>
    </w:p>
    <w:p w:rsidR="0033747D" w:rsidRDefault="0033747D">
      <w:pPr>
        <w:pStyle w:val="ConsPlusNormal"/>
        <w:jc w:val="both"/>
      </w:pPr>
      <w:r>
        <w:t xml:space="preserve">(п. 356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04.10.2010 N 385)</w:t>
      </w:r>
    </w:p>
    <w:p w:rsidR="0033747D" w:rsidRDefault="0033747D">
      <w:pPr>
        <w:pStyle w:val="ConsPlusNormal"/>
        <w:ind w:firstLine="540"/>
        <w:jc w:val="both"/>
      </w:pPr>
      <w:r>
        <w:t xml:space="preserve">357. Уполномоченный при </w:t>
      </w:r>
      <w:proofErr w:type="gramStart"/>
      <w:r>
        <w:t>Президенте</w:t>
      </w:r>
      <w:proofErr w:type="gramEnd"/>
      <w:r>
        <w:t xml:space="preserve"> Российской Федерации по защите прав предпринимателей;</w:t>
      </w:r>
    </w:p>
    <w:p w:rsidR="0033747D" w:rsidRDefault="0033747D">
      <w:pPr>
        <w:pStyle w:val="ConsPlusNormal"/>
        <w:ind w:firstLine="540"/>
        <w:jc w:val="both"/>
      </w:pPr>
      <w:r>
        <w:t>уполномоченный по защите прав предпринимателей субъекта Российской Федерации;</w:t>
      </w:r>
    </w:p>
    <w:p w:rsidR="0033747D" w:rsidRDefault="0033747D">
      <w:pPr>
        <w:pStyle w:val="ConsPlusNormal"/>
        <w:jc w:val="both"/>
      </w:pPr>
      <w:r>
        <w:t xml:space="preserve">(п. 357 </w:t>
      </w:r>
      <w:proofErr w:type="gramStart"/>
      <w:r>
        <w:t>введен</w:t>
      </w:r>
      <w:proofErr w:type="gramEnd"/>
      <w:r>
        <w:t xml:space="preserve"> </w:t>
      </w:r>
      <w:hyperlink r:id="rId69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 xml:space="preserve">358. Член Совета при </w:t>
      </w:r>
      <w:proofErr w:type="gramStart"/>
      <w:r>
        <w:t>Президенте</w:t>
      </w:r>
      <w:proofErr w:type="gramEnd"/>
      <w:r>
        <w:t xml:space="preserve"> Российской Федерации и сопровождающие его лица;</w:t>
      </w:r>
    </w:p>
    <w:p w:rsidR="0033747D" w:rsidRDefault="0033747D">
      <w:pPr>
        <w:pStyle w:val="ConsPlusNormal"/>
        <w:ind w:firstLine="540"/>
        <w:jc w:val="both"/>
      </w:pPr>
      <w:r>
        <w:t>лица и делегации по заявке члена Совета при Президенте Российской Федерации;</w:t>
      </w:r>
    </w:p>
    <w:p w:rsidR="0033747D" w:rsidRDefault="0033747D">
      <w:pPr>
        <w:pStyle w:val="ConsPlusNormal"/>
        <w:jc w:val="both"/>
      </w:pPr>
      <w:r>
        <w:t xml:space="preserve">(п. 358 </w:t>
      </w:r>
      <w:proofErr w:type="gramStart"/>
      <w:r>
        <w:t>введен</w:t>
      </w:r>
      <w:proofErr w:type="gramEnd"/>
      <w:r>
        <w:t xml:space="preserve"> </w:t>
      </w:r>
      <w:hyperlink r:id="rId70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359. Руководитель международной финансовой организации и его заместители;</w:t>
      </w:r>
    </w:p>
    <w:p w:rsidR="0033747D" w:rsidRDefault="0033747D">
      <w:pPr>
        <w:pStyle w:val="ConsPlusNormal"/>
        <w:jc w:val="both"/>
      </w:pPr>
      <w:r>
        <w:t xml:space="preserve">(п. 359 </w:t>
      </w:r>
      <w:proofErr w:type="gramStart"/>
      <w:r>
        <w:t>введен</w:t>
      </w:r>
      <w:proofErr w:type="gramEnd"/>
      <w:r>
        <w:t xml:space="preserve"> </w:t>
      </w:r>
      <w:hyperlink r:id="rId71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360. Председатель Межгосударственного статистического комитета Содружества Независимых Государств, его заместители и советники;</w:t>
      </w:r>
    </w:p>
    <w:p w:rsidR="0033747D" w:rsidRDefault="0033747D">
      <w:pPr>
        <w:pStyle w:val="ConsPlusNormal"/>
        <w:ind w:firstLine="540"/>
        <w:jc w:val="both"/>
      </w:pPr>
      <w:r>
        <w:t xml:space="preserve">руководители структурных </w:t>
      </w:r>
      <w:proofErr w:type="gramStart"/>
      <w:r>
        <w:t>подразделений аппарата Межгосударственного статистического комитета Содружества Независимых Государств</w:t>
      </w:r>
      <w:proofErr w:type="gramEnd"/>
      <w:r>
        <w:t>;</w:t>
      </w:r>
    </w:p>
    <w:p w:rsidR="0033747D" w:rsidRDefault="0033747D">
      <w:pPr>
        <w:pStyle w:val="ConsPlusNormal"/>
        <w:jc w:val="both"/>
      </w:pPr>
      <w:r>
        <w:t xml:space="preserve">(п. 360 </w:t>
      </w:r>
      <w:proofErr w:type="gramStart"/>
      <w:r>
        <w:t>введен</w:t>
      </w:r>
      <w:proofErr w:type="gramEnd"/>
      <w:r>
        <w:t xml:space="preserve"> </w:t>
      </w:r>
      <w:hyperlink r:id="rId72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 xml:space="preserve">361. </w:t>
      </w:r>
      <w:proofErr w:type="gramStart"/>
      <w:r>
        <w:t>Первый заместитель, заместители, главный бухгалтер, помощники, главный советник, советники руководителя государственной корпорации;</w:t>
      </w:r>
      <w:proofErr w:type="gramEnd"/>
    </w:p>
    <w:p w:rsidR="0033747D" w:rsidRDefault="0033747D">
      <w:pPr>
        <w:pStyle w:val="ConsPlusNormal"/>
        <w:ind w:firstLine="540"/>
        <w:jc w:val="both"/>
      </w:pPr>
      <w:r>
        <w:t>руководитель аппарата, исполнительный директор, управляющий директор, директор дирекции, директор депозитария, председатель научно-технического совета государственной корпорации;</w:t>
      </w:r>
    </w:p>
    <w:p w:rsidR="0033747D" w:rsidRDefault="0033747D">
      <w:pPr>
        <w:pStyle w:val="ConsPlusNormal"/>
        <w:ind w:firstLine="540"/>
        <w:jc w:val="both"/>
      </w:pPr>
      <w:r>
        <w:t>директор департамента, начальник департамента, начальник управления государственной корпорации;</w:t>
      </w:r>
    </w:p>
    <w:p w:rsidR="0033747D" w:rsidRDefault="0033747D">
      <w:pPr>
        <w:pStyle w:val="ConsPlusNormal"/>
        <w:jc w:val="both"/>
      </w:pPr>
      <w:r>
        <w:t xml:space="preserve">(п. 361 </w:t>
      </w:r>
      <w:proofErr w:type="gramStart"/>
      <w:r>
        <w:t>введен</w:t>
      </w:r>
      <w:proofErr w:type="gramEnd"/>
      <w:r>
        <w:t xml:space="preserve"> </w:t>
      </w:r>
      <w:hyperlink r:id="rId73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  <w:r>
        <w:t>362. Президент СССР, президенты Российской Федерации, прекратившие исполнение своих полномочий;</w:t>
      </w:r>
    </w:p>
    <w:p w:rsidR="0033747D" w:rsidRDefault="0033747D">
      <w:pPr>
        <w:pStyle w:val="ConsPlusNormal"/>
        <w:ind w:firstLine="540"/>
        <w:jc w:val="both"/>
      </w:pPr>
      <w:r>
        <w:t>бывшие председатели Правительства Российской Федерации;</w:t>
      </w:r>
    </w:p>
    <w:p w:rsidR="0033747D" w:rsidRDefault="0033747D">
      <w:pPr>
        <w:pStyle w:val="ConsPlusNormal"/>
        <w:ind w:firstLine="540"/>
        <w:jc w:val="both"/>
      </w:pPr>
      <w:r>
        <w:t>бывшие премьеры правительств иностранных государств</w:t>
      </w:r>
    </w:p>
    <w:p w:rsidR="0033747D" w:rsidRDefault="0033747D">
      <w:pPr>
        <w:pStyle w:val="ConsPlusNormal"/>
        <w:jc w:val="both"/>
      </w:pPr>
      <w:r>
        <w:t xml:space="preserve">(п. 362 </w:t>
      </w:r>
      <w:proofErr w:type="gramStart"/>
      <w:r>
        <w:t>введен</w:t>
      </w:r>
      <w:proofErr w:type="gramEnd"/>
      <w:r>
        <w:t xml:space="preserve"> </w:t>
      </w:r>
      <w:hyperlink r:id="rId74" w:history="1">
        <w:r>
          <w:rPr>
            <w:color w:val="0000FF"/>
          </w:rPr>
          <w:t>Приказом</w:t>
        </w:r>
      </w:hyperlink>
      <w:r>
        <w:t xml:space="preserve"> Управления делами Президента РФ от 23.09.2013 N 460)</w:t>
      </w:r>
    </w:p>
    <w:p w:rsidR="0033747D" w:rsidRDefault="0033747D">
      <w:pPr>
        <w:pStyle w:val="ConsPlusNormal"/>
        <w:ind w:firstLine="540"/>
        <w:jc w:val="both"/>
      </w:pPr>
    </w:p>
    <w:p w:rsidR="0033747D" w:rsidRDefault="0033747D">
      <w:pPr>
        <w:pStyle w:val="ConsPlusNormal"/>
        <w:ind w:firstLine="540"/>
        <w:jc w:val="both"/>
      </w:pPr>
    </w:p>
    <w:p w:rsidR="0033747D" w:rsidRDefault="003374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29B3" w:rsidRDefault="00FB29B3"/>
    <w:sectPr w:rsidR="00FB29B3" w:rsidSect="007B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7D"/>
    <w:rsid w:val="00063EF0"/>
    <w:rsid w:val="000828D2"/>
    <w:rsid w:val="000E07B7"/>
    <w:rsid w:val="001113A2"/>
    <w:rsid w:val="0017531E"/>
    <w:rsid w:val="00202DBE"/>
    <w:rsid w:val="0027007A"/>
    <w:rsid w:val="002E0ED9"/>
    <w:rsid w:val="0033747D"/>
    <w:rsid w:val="004C0418"/>
    <w:rsid w:val="004C0CA9"/>
    <w:rsid w:val="005A14E8"/>
    <w:rsid w:val="005D0473"/>
    <w:rsid w:val="005E406D"/>
    <w:rsid w:val="00626B0E"/>
    <w:rsid w:val="0073597D"/>
    <w:rsid w:val="00805844"/>
    <w:rsid w:val="00900D0F"/>
    <w:rsid w:val="00955B00"/>
    <w:rsid w:val="00983935"/>
    <w:rsid w:val="00A30BCE"/>
    <w:rsid w:val="00A971DE"/>
    <w:rsid w:val="00B35E47"/>
    <w:rsid w:val="00C40237"/>
    <w:rsid w:val="00E56466"/>
    <w:rsid w:val="00E6293C"/>
    <w:rsid w:val="00E728B7"/>
    <w:rsid w:val="00FB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7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7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7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7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7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7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7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7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19D17389C01C57378A922E10451A6AFA900ABE965EB183F4F54943C17A4F9C0EB2EA6D5263B11A2eBnBM" TargetMode="External"/><Relationship Id="rId18" Type="http://schemas.openxmlformats.org/officeDocument/2006/relationships/hyperlink" Target="consultantplus://offline/ref=919D17389C01C57378A922E10451A6AFA900ABE965EB183F4F54943C17A4F9C0EB2EA6D5263B11A2eBn4M" TargetMode="External"/><Relationship Id="rId26" Type="http://schemas.openxmlformats.org/officeDocument/2006/relationships/hyperlink" Target="consultantplus://offline/ref=919D17389C01C57378A922E10451A6AFA905A9EB63EA183F4F54943C17A4F9C0EB2EA6D5263B11A2eBnAM" TargetMode="External"/><Relationship Id="rId39" Type="http://schemas.openxmlformats.org/officeDocument/2006/relationships/hyperlink" Target="consultantplus://offline/ref=919D17389C01C57378A922E10451A6AFA905A9EB63EA183F4F54943C17A4F9C0EB2EA6D5263B11A0eBnEM" TargetMode="External"/><Relationship Id="rId21" Type="http://schemas.openxmlformats.org/officeDocument/2006/relationships/hyperlink" Target="consultantplus://offline/ref=919D17389C01C57378A922E10451A6AFA900ABE965EB183F4F54943C17A4F9C0EB2EA6D5263B11A3eBnDM" TargetMode="External"/><Relationship Id="rId34" Type="http://schemas.openxmlformats.org/officeDocument/2006/relationships/hyperlink" Target="consultantplus://offline/ref=919D17389C01C57378A922E10451A6AFA905A9EB63EA183F4F54943C17A4F9C0EB2EA6D5263B11A3eBnBM" TargetMode="External"/><Relationship Id="rId42" Type="http://schemas.openxmlformats.org/officeDocument/2006/relationships/hyperlink" Target="consultantplus://offline/ref=919D17389C01C57378A922E10451A6AFA905A9EB63EA183F4F54943C17A4F9C0EB2EA6D5263B11A0eBn4M" TargetMode="External"/><Relationship Id="rId47" Type="http://schemas.openxmlformats.org/officeDocument/2006/relationships/hyperlink" Target="consultantplus://offline/ref=919D17389C01C57378A922E10451A6AFA905A9EB63EA183F4F54943C17A4F9C0EB2EA6D5263B11A1eBn9M" TargetMode="External"/><Relationship Id="rId50" Type="http://schemas.openxmlformats.org/officeDocument/2006/relationships/hyperlink" Target="consultantplus://offline/ref=919D17389C01C57378A922E10451A6AFA905A9EB63EA183F4F54943C17A4F9C0EB2EA6D5263B11A6eBnDM" TargetMode="External"/><Relationship Id="rId55" Type="http://schemas.openxmlformats.org/officeDocument/2006/relationships/hyperlink" Target="consultantplus://offline/ref=919D17389C01C57378A922E10451A6AFA905A9EB63EA183F4F54943C17A4F9C0EB2EA6D5263B11A6eBn8M" TargetMode="External"/><Relationship Id="rId63" Type="http://schemas.openxmlformats.org/officeDocument/2006/relationships/hyperlink" Target="consultantplus://offline/ref=919D17389C01C57378A922E10451A6AFA905A9EB63EA183F4F54943C17A4F9C0EB2EA6D5263B11A7eBn4M" TargetMode="External"/><Relationship Id="rId68" Type="http://schemas.openxmlformats.org/officeDocument/2006/relationships/hyperlink" Target="consultantplus://offline/ref=919D17389C01C57378A922E10451A6AFA900ABE965EB183F4F54943C17A4F9C0EB2EA6D5263B11A3eBn4M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919D17389C01C57378A922E10451A6AFA905A9EB63EA183F4F54943C17A4F9C0EB2EA6D5263B11A2eBnBM" TargetMode="External"/><Relationship Id="rId71" Type="http://schemas.openxmlformats.org/officeDocument/2006/relationships/hyperlink" Target="consultantplus://offline/ref=919D17389C01C57378A922E10451A6AFA905A9EB63EA183F4F54943C17A4F9C0EB2EA6D5263B11AAeBn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9D17389C01C57378A922E10451A6AFA903A8EA60E3183F4F54943C17A4F9C0EB2EA6D5263B11A0eBnEM" TargetMode="External"/><Relationship Id="rId29" Type="http://schemas.openxmlformats.org/officeDocument/2006/relationships/hyperlink" Target="consultantplus://offline/ref=919D17389C01C57378A922E10451A6AFA905A9EB63EA183F4F54943C17A4F9C0EB2EA6D5263B11A3eBnCM" TargetMode="External"/><Relationship Id="rId11" Type="http://schemas.openxmlformats.org/officeDocument/2006/relationships/hyperlink" Target="consultantplus://offline/ref=919D17389C01C57378A922E10451A6AFA903A8EA60E3183F4F54943C17A4F9C0EB2EA6D5263B11A1eBnFM" TargetMode="External"/><Relationship Id="rId24" Type="http://schemas.openxmlformats.org/officeDocument/2006/relationships/hyperlink" Target="consultantplus://offline/ref=919D17389C01C57378A922E10451A6AFA900ABE965EB183F4F54943C17A4F9C0EB2EA6D5263B11A3eBnEM" TargetMode="External"/><Relationship Id="rId32" Type="http://schemas.openxmlformats.org/officeDocument/2006/relationships/hyperlink" Target="consultantplus://offline/ref=919D17389C01C57378A922E10451A6AFA905A9EB63EA183F4F54943C17A4F9C0EB2EA6D5263B11A3eBn9M" TargetMode="External"/><Relationship Id="rId37" Type="http://schemas.openxmlformats.org/officeDocument/2006/relationships/hyperlink" Target="consultantplus://offline/ref=919D17389C01C57378A922E10451A6AFA905A9EB63EA183F4F54943C17A4F9C0EB2EA6D5263B11A0eBnDM" TargetMode="External"/><Relationship Id="rId40" Type="http://schemas.openxmlformats.org/officeDocument/2006/relationships/hyperlink" Target="consultantplus://offline/ref=919D17389C01C57378A922E10451A6AFA905A9EB63EA183F4F54943C17A4F9C0EB2EA6D5263B11A0eBn8M" TargetMode="External"/><Relationship Id="rId45" Type="http://schemas.openxmlformats.org/officeDocument/2006/relationships/hyperlink" Target="consultantplus://offline/ref=919D17389C01C57378A922E10451A6AFA905A9EB63EA183F4F54943C17A4F9C0EB2EA6D5263B11A1eBnCM" TargetMode="External"/><Relationship Id="rId53" Type="http://schemas.openxmlformats.org/officeDocument/2006/relationships/hyperlink" Target="consultantplus://offline/ref=919D17389C01C57378A922E10451A6AFA905A9EB63EA183F4F54943C17A4F9C0EB2EA6D5263B11A6eBn9M" TargetMode="External"/><Relationship Id="rId58" Type="http://schemas.openxmlformats.org/officeDocument/2006/relationships/hyperlink" Target="consultantplus://offline/ref=919D17389C01C57378A922E10451A6AFA905A9EB63EA183F4F54943C17A4F9C0EB2EA6D5263B11A7eBnCM" TargetMode="External"/><Relationship Id="rId66" Type="http://schemas.openxmlformats.org/officeDocument/2006/relationships/hyperlink" Target="consultantplus://offline/ref=919D17389C01C57378A922E10451A6AFA904AEE966E1183F4F54943C17A4F9C0EB2EA6D5263B11A3eBnDM" TargetMode="External"/><Relationship Id="rId74" Type="http://schemas.openxmlformats.org/officeDocument/2006/relationships/hyperlink" Target="consultantplus://offline/ref=919D17389C01C57378A922E10451A6AFA905A9EB63EA183F4F54943C17A4F9C0EB2EA6D5263B11AAeBnBM" TargetMode="External"/><Relationship Id="rId5" Type="http://schemas.openxmlformats.org/officeDocument/2006/relationships/hyperlink" Target="consultantplus://offline/ref=919D17389C01C57378A922E10451A6AFA900ABE965EB183F4F54943C17A4F9C0EB2EA6D5263B11A2eBnBM" TargetMode="External"/><Relationship Id="rId15" Type="http://schemas.openxmlformats.org/officeDocument/2006/relationships/hyperlink" Target="consultantplus://offline/ref=919D17389C01C57378A922E10451A6AFA900ABE965EB183F4F54943C17A4F9C0EB2EA6D5263B11A2eBnBM" TargetMode="External"/><Relationship Id="rId23" Type="http://schemas.openxmlformats.org/officeDocument/2006/relationships/hyperlink" Target="consultantplus://offline/ref=919D17389C01C57378A922E10451A6AFA900ABE965EB183F4F54943C17A4F9C0EB2EA6D5263B11A3eBnFM" TargetMode="External"/><Relationship Id="rId28" Type="http://schemas.openxmlformats.org/officeDocument/2006/relationships/hyperlink" Target="consultantplus://offline/ref=919D17389C01C57378A922E10451A6AFA900ABE965EB183F4F54943C17A4F9C0EB2EA6D5263B11A3eBn8M" TargetMode="External"/><Relationship Id="rId36" Type="http://schemas.openxmlformats.org/officeDocument/2006/relationships/hyperlink" Target="consultantplus://offline/ref=919D17389C01C57378A922E10451A6AFA905A9EB63EA183F4F54943C17A4F9C0EB2EA6D5263B11A3eBn4M" TargetMode="External"/><Relationship Id="rId49" Type="http://schemas.openxmlformats.org/officeDocument/2006/relationships/hyperlink" Target="consultantplus://offline/ref=919D17389C01C57378A922E10451A6AFA905A9EB63EA183F4F54943C17A4F9C0EB2EA6D5263B11A1eBnAM" TargetMode="External"/><Relationship Id="rId57" Type="http://schemas.openxmlformats.org/officeDocument/2006/relationships/hyperlink" Target="consultantplus://offline/ref=919D17389C01C57378A922E10451A6AFA905A9EB63EA183F4F54943C17A4F9C0EB2EA6D5263B11A6eBn4M" TargetMode="External"/><Relationship Id="rId61" Type="http://schemas.openxmlformats.org/officeDocument/2006/relationships/hyperlink" Target="consultantplus://offline/ref=919D17389C01C57378A922E10451A6AFA905A9EB63EA183F4F54943C17A4F9C0EB2EA6D5263B11A7eBnBM" TargetMode="External"/><Relationship Id="rId10" Type="http://schemas.openxmlformats.org/officeDocument/2006/relationships/hyperlink" Target="consultantplus://offline/ref=919D17389C01C57378A922E10451A6AFA903A8EA60E3183F4F54943C17A4F9C0EB2EA6D5263B11A6eBn5M" TargetMode="External"/><Relationship Id="rId19" Type="http://schemas.openxmlformats.org/officeDocument/2006/relationships/hyperlink" Target="consultantplus://offline/ref=919D17389C01C57378A922E10451A6AFA904AEE966E1183F4F54943C17A4F9C0EB2EA6D5263B11A2eBnBM" TargetMode="External"/><Relationship Id="rId31" Type="http://schemas.openxmlformats.org/officeDocument/2006/relationships/hyperlink" Target="consultantplus://offline/ref=919D17389C01C57378A922E10451A6AFA905A9EB63EA183F4F54943C17A4F9C0EB2EA6D5263B11A3eBnEM" TargetMode="External"/><Relationship Id="rId44" Type="http://schemas.openxmlformats.org/officeDocument/2006/relationships/hyperlink" Target="consultantplus://offline/ref=919D17389C01C57378A922E10451A6AFA900ABE965EB183F4F54943C17A4F9C0EB2EA6D5263B11A3eBnBM" TargetMode="External"/><Relationship Id="rId52" Type="http://schemas.openxmlformats.org/officeDocument/2006/relationships/hyperlink" Target="consultantplus://offline/ref=919D17389C01C57378A922E10451A6AFA905A9EB63EA183F4F54943C17A4F9C0EB2EA6D5263B11A6eBnEM" TargetMode="External"/><Relationship Id="rId60" Type="http://schemas.openxmlformats.org/officeDocument/2006/relationships/hyperlink" Target="consultantplus://offline/ref=919D17389C01C57378A922E10451A6AFA905A9EB63EA183F4F54943C17A4F9C0EB2EA6D5263B11A7eBnEM" TargetMode="External"/><Relationship Id="rId65" Type="http://schemas.openxmlformats.org/officeDocument/2006/relationships/hyperlink" Target="consultantplus://offline/ref=919D17389C01C57378A922E10451A6AFA905A9EB63EA183F4F54943C17A4F9C0EB2EA6D5263B11A4eBn5M" TargetMode="External"/><Relationship Id="rId73" Type="http://schemas.openxmlformats.org/officeDocument/2006/relationships/hyperlink" Target="consultantplus://offline/ref=919D17389C01C57378A922E10451A6AFA905A9EB63EA183F4F54943C17A4F9C0EB2EA6D5263B11AAeBn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9D17389C01C57378A922E10451A6AFA909A9EB6EE1183F4F54943C17eAn4M" TargetMode="External"/><Relationship Id="rId14" Type="http://schemas.openxmlformats.org/officeDocument/2006/relationships/hyperlink" Target="consultantplus://offline/ref=919D17389C01C57378A922E10451A6AFA904A5E261E6183F4F54943C17A4F9C0EB2EA6D5263B11A1eBn9M" TargetMode="External"/><Relationship Id="rId22" Type="http://schemas.openxmlformats.org/officeDocument/2006/relationships/hyperlink" Target="consultantplus://offline/ref=919D17389C01C57378A922E10451A6AFA900ABE965EB183F4F54943C17A4F9C0EB2EA6D5263B11A3eBnCM" TargetMode="External"/><Relationship Id="rId27" Type="http://schemas.openxmlformats.org/officeDocument/2006/relationships/hyperlink" Target="consultantplus://offline/ref=919D17389C01C57378A922E10451A6AFA905A9EB63EA183F4F54943C17A4F9C0EB2EA6D5263B11A2eBn4M" TargetMode="External"/><Relationship Id="rId30" Type="http://schemas.openxmlformats.org/officeDocument/2006/relationships/hyperlink" Target="consultantplus://offline/ref=919D17389C01C57378A922E10451A6AFA905A9EB63EA183F4F54943C17A4F9C0EB2EA6D5263B11A3eBnFM" TargetMode="External"/><Relationship Id="rId35" Type="http://schemas.openxmlformats.org/officeDocument/2006/relationships/hyperlink" Target="consultantplus://offline/ref=919D17389C01C57378A922E10451A6AFA905A9EB63EA183F4F54943C17A4F9C0EB2EA6D5263B11A3eBnAM" TargetMode="External"/><Relationship Id="rId43" Type="http://schemas.openxmlformats.org/officeDocument/2006/relationships/hyperlink" Target="consultantplus://offline/ref=919D17389C01C57378A922E10451A6AFA900ABE965EB183F4F54943C17A4F9C0EB2EA6D5263B11A3eBnBM" TargetMode="External"/><Relationship Id="rId48" Type="http://schemas.openxmlformats.org/officeDocument/2006/relationships/hyperlink" Target="consultantplus://offline/ref=919D17389C01C57378A922E10451A6AFA905A9EB63EA183F4F54943C17A4F9C0EB2EA6D5263B11A1eBn8M" TargetMode="External"/><Relationship Id="rId56" Type="http://schemas.openxmlformats.org/officeDocument/2006/relationships/hyperlink" Target="consultantplus://offline/ref=919D17389C01C57378A922E10451A6AFA905A9EB63EA183F4F54943C17A4F9C0EB2EA6D5263B11A6eBnAM" TargetMode="External"/><Relationship Id="rId64" Type="http://schemas.openxmlformats.org/officeDocument/2006/relationships/hyperlink" Target="consultantplus://offline/ref=919D17389C01C57378A922E10451A6AFA905A9EB63EA183F4F54943C17A4F9C0EB2EA6D5263B11A4eBn8M" TargetMode="External"/><Relationship Id="rId69" Type="http://schemas.openxmlformats.org/officeDocument/2006/relationships/hyperlink" Target="consultantplus://offline/ref=919D17389C01C57378A922E10451A6AFA905A9EB63EA183F4F54943C17A4F9C0EB2EA6D5263B11A5eBn8M" TargetMode="External"/><Relationship Id="rId8" Type="http://schemas.openxmlformats.org/officeDocument/2006/relationships/hyperlink" Target="consultantplus://offline/ref=919D17389C01C57378A922E10451A6AFA909AFE96EE2183F4F54943C17A4F9C0EB2EA6D5263B11A3eBnEM" TargetMode="External"/><Relationship Id="rId51" Type="http://schemas.openxmlformats.org/officeDocument/2006/relationships/hyperlink" Target="consultantplus://offline/ref=919D17389C01C57378A922E10451A6AFA905A9EB63EA183F4F54943C17A4F9C0EB2EA6D5263B11A6eBnFM" TargetMode="External"/><Relationship Id="rId72" Type="http://schemas.openxmlformats.org/officeDocument/2006/relationships/hyperlink" Target="consultantplus://offline/ref=919D17389C01C57378A922E10451A6AFA905A9EB63EA183F4F54943C17A4F9C0EB2EA6D5263B11AAeBnC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19D17389C01C57378A922E10451A6AFAC06A5ED65E94535470D983Ee1n0M" TargetMode="External"/><Relationship Id="rId17" Type="http://schemas.openxmlformats.org/officeDocument/2006/relationships/hyperlink" Target="consultantplus://offline/ref=919D17389C01C57378A922E10451A6AFA900ABE965EB183F4F54943C17A4F9C0EB2EA6D5263B11A2eBn5M" TargetMode="External"/><Relationship Id="rId25" Type="http://schemas.openxmlformats.org/officeDocument/2006/relationships/hyperlink" Target="consultantplus://offline/ref=919D17389C01C57378A922E10451A6AFA900ABE965EB183F4F54943C17A4F9C0EB2EA6D5263B11A3eBn9M" TargetMode="External"/><Relationship Id="rId33" Type="http://schemas.openxmlformats.org/officeDocument/2006/relationships/hyperlink" Target="consultantplus://offline/ref=919D17389C01C57378A922E10451A6AFA905A9EB63EA183F4F54943C17A4F9C0EB2EA6D5263B11A3eBn8M" TargetMode="External"/><Relationship Id="rId38" Type="http://schemas.openxmlformats.org/officeDocument/2006/relationships/hyperlink" Target="consultantplus://offline/ref=919D17389C01C57378A922E10451A6AFA905A9EB63EA183F4F54943C17A4F9C0EB2EA6D5263B11A0eBnCM" TargetMode="External"/><Relationship Id="rId46" Type="http://schemas.openxmlformats.org/officeDocument/2006/relationships/hyperlink" Target="consultantplus://offline/ref=919D17389C01C57378A922E10451A6AFA905A9EB63EA183F4F54943C17A4F9C0EB2EA6D5263B11A1eBnFM" TargetMode="External"/><Relationship Id="rId59" Type="http://schemas.openxmlformats.org/officeDocument/2006/relationships/hyperlink" Target="consultantplus://offline/ref=919D17389C01C57378A922E10451A6AFA905A9EB63EA183F4F54943C17A4F9C0EB2EA6D5263B11A7eBnFM" TargetMode="External"/><Relationship Id="rId67" Type="http://schemas.openxmlformats.org/officeDocument/2006/relationships/hyperlink" Target="consultantplus://offline/ref=919D17389C01C57378A922E10451A6AFA900ABE965EB183F4F54943C17A4F9C0EB2EA6D5263B11A3eBnAM" TargetMode="External"/><Relationship Id="rId20" Type="http://schemas.openxmlformats.org/officeDocument/2006/relationships/hyperlink" Target="consultantplus://offline/ref=919D17389C01C57378A922E10451A6AFA905A9EB63EA183F4F54943C17A4F9C0EB2EA6D5263B11A2eBnBM" TargetMode="External"/><Relationship Id="rId41" Type="http://schemas.openxmlformats.org/officeDocument/2006/relationships/hyperlink" Target="consultantplus://offline/ref=919D17389C01C57378A922E10451A6AFA905A9EB63EA183F4F54943C17A4F9C0EB2EA6D5263B11A0eBnAM" TargetMode="External"/><Relationship Id="rId54" Type="http://schemas.openxmlformats.org/officeDocument/2006/relationships/hyperlink" Target="consultantplus://offline/ref=919D17389C01C57378A922E10451A6AFA904AEE966E1183F4F54943C17A4F9C0EB2EA6D5263B11A2eBnAM" TargetMode="External"/><Relationship Id="rId62" Type="http://schemas.openxmlformats.org/officeDocument/2006/relationships/hyperlink" Target="consultantplus://offline/ref=919D17389C01C57378A922E10451A6AFA904AEE966E1183F4F54943C17A4F9C0EB2EA6D5263B11A2eBn5M" TargetMode="External"/><Relationship Id="rId70" Type="http://schemas.openxmlformats.org/officeDocument/2006/relationships/hyperlink" Target="consultantplus://offline/ref=919D17389C01C57378A922E10451A6AFA905A9EB63EA183F4F54943C17A4F9C0EB2EA6D5263B11A5eBn5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9D17389C01C57378A922E10451A6AFA904AEE966E1183F4F54943C17A4F9C0EB2EA6D5263B11A2eBn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8570</Words>
  <Characters>48849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hotelsud17</dc:creator>
  <cp:lastModifiedBy>hotelsud17</cp:lastModifiedBy>
  <cp:revision>1</cp:revision>
  <dcterms:created xsi:type="dcterms:W3CDTF">2016-02-26T12:39:00Z</dcterms:created>
  <dcterms:modified xsi:type="dcterms:W3CDTF">2016-02-26T12:46:00Z</dcterms:modified>
</cp:coreProperties>
</file>